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D5D" w:rsidRDefault="00F36D5D" w:rsidP="00F36D5D">
      <w:pPr>
        <w:spacing w:line="360" w:lineRule="auto"/>
        <w:rPr>
          <w:rFonts w:ascii="黑体" w:eastAsia="黑体" w:hAnsi="Calibri" w:cs="Times New Roman" w:hint="eastAsia"/>
          <w:b/>
          <w:bCs/>
          <w:sz w:val="44"/>
          <w:szCs w:val="44"/>
        </w:rPr>
      </w:pPr>
    </w:p>
    <w:p w:rsidR="00F36D5D" w:rsidRDefault="00F36D5D" w:rsidP="00F36D5D">
      <w:pPr>
        <w:spacing w:line="360" w:lineRule="auto"/>
        <w:rPr>
          <w:rFonts w:ascii="黑体" w:eastAsia="黑体" w:hAnsi="Calibri" w:cs="Times New Roman"/>
          <w:b/>
          <w:bCs/>
          <w:sz w:val="44"/>
          <w:szCs w:val="44"/>
        </w:rPr>
      </w:pPr>
    </w:p>
    <w:p w:rsidR="00F36D5D" w:rsidRDefault="00F36D5D" w:rsidP="00F36D5D">
      <w:pPr>
        <w:spacing w:line="360" w:lineRule="auto"/>
        <w:rPr>
          <w:rFonts w:ascii="黑体" w:eastAsia="黑体" w:hAnsi="Calibri" w:cs="Times New Roman"/>
          <w:b/>
          <w:bCs/>
          <w:sz w:val="44"/>
          <w:szCs w:val="44"/>
        </w:rPr>
      </w:pPr>
    </w:p>
    <w:p w:rsidR="00F36D5D" w:rsidRDefault="00F36D5D" w:rsidP="00F36D5D">
      <w:pPr>
        <w:spacing w:line="360" w:lineRule="auto"/>
        <w:rPr>
          <w:rFonts w:ascii="黑体" w:eastAsia="黑体" w:hAnsi="Calibri" w:cs="Times New Roman"/>
          <w:b/>
          <w:bCs/>
          <w:sz w:val="44"/>
          <w:szCs w:val="44"/>
        </w:rPr>
      </w:pPr>
    </w:p>
    <w:p w:rsidR="00F36D5D" w:rsidRDefault="00F36D5D" w:rsidP="00F36D5D">
      <w:pPr>
        <w:spacing w:line="360" w:lineRule="auto"/>
        <w:jc w:val="center"/>
        <w:rPr>
          <w:rFonts w:ascii="仿宋_GB2312" w:eastAsia="仿宋_GB2312" w:hAnsi="宋体" w:cs="Times New Roman"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bCs/>
          <w:sz w:val="32"/>
          <w:szCs w:val="32"/>
        </w:rPr>
        <w:t>交院团［</w:t>
      </w:r>
      <w:r>
        <w:rPr>
          <w:rFonts w:ascii="仿宋_GB2312" w:eastAsia="仿宋_GB2312" w:hAnsi="宋体" w:cs="Times New Roman"/>
          <w:bCs/>
          <w:sz w:val="32"/>
          <w:szCs w:val="32"/>
        </w:rPr>
        <w:t>201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9］1</w:t>
      </w:r>
      <w:r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号</w:t>
      </w:r>
    </w:p>
    <w:p w:rsidR="00F36D5D" w:rsidRPr="00397B0F" w:rsidRDefault="00F36D5D" w:rsidP="00F36D5D">
      <w:pPr>
        <w:jc w:val="center"/>
        <w:rPr>
          <w:rFonts w:ascii="华文中宋" w:eastAsia="华文中宋" w:hAnsi="华文中宋" w:cs="仿宋"/>
          <w:kern w:val="0"/>
          <w:sz w:val="32"/>
          <w:szCs w:val="32"/>
        </w:rPr>
      </w:pPr>
      <w:r w:rsidRPr="00397B0F">
        <w:rPr>
          <w:rFonts w:ascii="华文中宋" w:eastAsia="华文中宋" w:hAnsi="华文中宋" w:cs="仿宋" w:hint="eastAsia"/>
          <w:kern w:val="0"/>
          <w:sz w:val="32"/>
          <w:szCs w:val="32"/>
        </w:rPr>
        <w:t>关于成立第</w:t>
      </w:r>
      <w:r>
        <w:rPr>
          <w:rFonts w:ascii="华文中宋" w:eastAsia="华文中宋" w:hAnsi="华文中宋" w:cs="仿宋" w:hint="eastAsia"/>
          <w:kern w:val="0"/>
          <w:sz w:val="32"/>
          <w:szCs w:val="32"/>
        </w:rPr>
        <w:t>十</w:t>
      </w:r>
      <w:r w:rsidRPr="00397B0F">
        <w:rPr>
          <w:rFonts w:ascii="华文中宋" w:eastAsia="华文中宋" w:hAnsi="华文中宋" w:cs="仿宋" w:hint="eastAsia"/>
          <w:kern w:val="0"/>
          <w:sz w:val="32"/>
          <w:szCs w:val="32"/>
        </w:rPr>
        <w:t>期“青年马克思主义者培养工程”培训班</w:t>
      </w:r>
    </w:p>
    <w:p w:rsidR="00F36D5D" w:rsidRPr="00397B0F" w:rsidRDefault="00F36D5D" w:rsidP="00F36D5D">
      <w:pPr>
        <w:jc w:val="center"/>
        <w:rPr>
          <w:rFonts w:ascii="华文中宋" w:eastAsia="华文中宋" w:hAnsi="华文中宋" w:cs="仿宋"/>
          <w:kern w:val="0"/>
          <w:sz w:val="32"/>
          <w:szCs w:val="32"/>
        </w:rPr>
      </w:pPr>
      <w:r w:rsidRPr="00397B0F">
        <w:rPr>
          <w:rFonts w:ascii="华文中宋" w:eastAsia="华文中宋" w:hAnsi="华文中宋" w:cs="仿宋" w:hint="eastAsia"/>
          <w:kern w:val="0"/>
          <w:sz w:val="32"/>
          <w:szCs w:val="32"/>
        </w:rPr>
        <w:t>临时团支部的</w:t>
      </w:r>
      <w:r>
        <w:rPr>
          <w:rFonts w:ascii="华文中宋" w:eastAsia="华文中宋" w:hAnsi="华文中宋" w:cs="仿宋" w:hint="eastAsia"/>
          <w:kern w:val="0"/>
          <w:sz w:val="32"/>
          <w:szCs w:val="32"/>
        </w:rPr>
        <w:t>决定</w:t>
      </w:r>
    </w:p>
    <w:p w:rsidR="00F36D5D" w:rsidRDefault="00F36D5D" w:rsidP="00F36D5D"/>
    <w:p w:rsidR="00F36D5D" w:rsidRDefault="00F36D5D" w:rsidP="00F36D5D">
      <w:pPr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各团总支（团工委）、团支部：</w:t>
      </w:r>
    </w:p>
    <w:p w:rsidR="00F36D5D" w:rsidRDefault="00F36D5D" w:rsidP="00F36D5D">
      <w:pPr>
        <w:ind w:firstLineChars="200" w:firstLine="60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为进一步落实共青团改革关于基层组织建设的要求，完善学院团的组织体系，实现团的基层组织多重有效覆盖，同时进一步加强第十期“青年马克思主义者培养工程培训班”学员的组织管理和教育，按照《团章》规定，并经共青团南京交通职业技术学院委员会研究，决定成立第十期“青年马克思主义者培养工程培训班”临时团支部，姚江雨同学任团支部书记。</w:t>
      </w:r>
    </w:p>
    <w:p w:rsidR="00F36D5D" w:rsidRDefault="00F36D5D" w:rsidP="00F36D5D">
      <w:pPr>
        <w:ind w:firstLineChars="200" w:firstLine="60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临时团支部基本职责为：1.配合支部管理和教学管理，组织学员集中学习，开展纪律教育；2.落实学员的政治教育和政治学习制度，开展专题教育实践；3.按照《团章》规定开展支部组织生活；4.参与培训班实践教学谋划和实施；5.开展支部文化建设，丰富学院文化生活。</w:t>
      </w:r>
    </w:p>
    <w:p w:rsidR="00F36D5D" w:rsidRDefault="00F36D5D" w:rsidP="00F36D5D">
      <w:pPr>
        <w:ind w:firstLineChars="200" w:firstLine="60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            共青团南京交通职业技术学院委员会</w:t>
      </w:r>
    </w:p>
    <w:p w:rsidR="00F36D5D" w:rsidRDefault="00F36D5D" w:rsidP="00F36D5D">
      <w:pPr>
        <w:ind w:firstLineChars="200" w:firstLine="60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                           2019年12月10日</w:t>
      </w:r>
      <w:bookmarkStart w:id="0" w:name="_GoBack"/>
      <w:bookmarkEnd w:id="0"/>
    </w:p>
    <w:p w:rsidR="00F36D5D" w:rsidRDefault="00F36D5D" w:rsidP="00F36D5D">
      <w:pPr>
        <w:spacing w:line="600" w:lineRule="exact"/>
        <w:rPr>
          <w:rFonts w:ascii="方正黑体_GBK" w:eastAsia="方正黑体_GBK" w:hAnsi="方正黑体_GBK" w:cs="方正黑体_GBK"/>
          <w:sz w:val="32"/>
          <w:szCs w:val="32"/>
        </w:rPr>
      </w:pPr>
      <w:r w:rsidRPr="00097A6C">
        <w:rPr>
          <w:rFonts w:ascii="仿宋" w:eastAsia="仿宋" w:hAnsi="仿宋" w:cs="Times New Roman" w:hint="eastAsia"/>
          <w:sz w:val="30"/>
          <w:szCs w:val="30"/>
          <w:u w:val="single"/>
        </w:rPr>
        <w:lastRenderedPageBreak/>
        <w:t xml:space="preserve">共青团南京交通职业技术学院委员  </w:t>
      </w:r>
      <w:r w:rsidR="00722860"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</w:t>
      </w:r>
      <w:r w:rsidRPr="00097A6C">
        <w:rPr>
          <w:rFonts w:ascii="仿宋" w:eastAsia="仿宋" w:hAnsi="仿宋" w:cs="Times New Roman"/>
          <w:sz w:val="30"/>
          <w:szCs w:val="30"/>
          <w:u w:val="single"/>
        </w:rPr>
        <w:t>20</w:t>
      </w:r>
      <w:r w:rsidRPr="00097A6C">
        <w:rPr>
          <w:rFonts w:ascii="仿宋" w:eastAsia="仿宋" w:hAnsi="仿宋" w:cs="Times New Roman" w:hint="eastAsia"/>
          <w:sz w:val="30"/>
          <w:szCs w:val="30"/>
          <w:u w:val="single"/>
        </w:rPr>
        <w:t>1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>9</w:t>
      </w:r>
      <w:r w:rsidRPr="00097A6C">
        <w:rPr>
          <w:rFonts w:ascii="仿宋" w:eastAsia="仿宋" w:hAnsi="仿宋" w:cs="Times New Roman" w:hint="eastAsia"/>
          <w:sz w:val="30"/>
          <w:szCs w:val="30"/>
          <w:u w:val="single"/>
        </w:rPr>
        <w:t>年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>12</w:t>
      </w:r>
      <w:r w:rsidRPr="00097A6C">
        <w:rPr>
          <w:rFonts w:ascii="仿宋" w:eastAsia="仿宋" w:hAnsi="仿宋" w:cs="Times New Roman" w:hint="eastAsia"/>
          <w:sz w:val="30"/>
          <w:szCs w:val="30"/>
          <w:u w:val="single"/>
        </w:rPr>
        <w:t>月</w:t>
      </w:r>
      <w:r w:rsidR="00722860">
        <w:rPr>
          <w:rFonts w:ascii="仿宋" w:eastAsia="仿宋" w:hAnsi="仿宋" w:cs="Times New Roman" w:hint="eastAsia"/>
          <w:sz w:val="30"/>
          <w:szCs w:val="30"/>
          <w:u w:val="single"/>
        </w:rPr>
        <w:t>10</w:t>
      </w:r>
      <w:r w:rsidRPr="00097A6C">
        <w:rPr>
          <w:rFonts w:ascii="仿宋" w:eastAsia="仿宋" w:hAnsi="仿宋" w:cs="Times New Roman" w:hint="eastAsia"/>
          <w:sz w:val="30"/>
          <w:szCs w:val="30"/>
          <w:u w:val="single"/>
        </w:rPr>
        <w:t>日印发</w:t>
      </w:r>
    </w:p>
    <w:p w:rsidR="00A11AC3" w:rsidRDefault="00A11AC3"/>
    <w:sectPr w:rsidR="00A11AC3" w:rsidSect="00D15F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6D5D"/>
    <w:rsid w:val="000437B3"/>
    <w:rsid w:val="000D2E79"/>
    <w:rsid w:val="00124C5C"/>
    <w:rsid w:val="00141DBE"/>
    <w:rsid w:val="0018538C"/>
    <w:rsid w:val="001A4F08"/>
    <w:rsid w:val="001D433E"/>
    <w:rsid w:val="001E5D72"/>
    <w:rsid w:val="001F7F5E"/>
    <w:rsid w:val="0020695E"/>
    <w:rsid w:val="00217333"/>
    <w:rsid w:val="00232F44"/>
    <w:rsid w:val="00291815"/>
    <w:rsid w:val="0029198E"/>
    <w:rsid w:val="002D599C"/>
    <w:rsid w:val="00317443"/>
    <w:rsid w:val="00326FCC"/>
    <w:rsid w:val="003476F7"/>
    <w:rsid w:val="0038178F"/>
    <w:rsid w:val="00382D38"/>
    <w:rsid w:val="003D2D3F"/>
    <w:rsid w:val="00435B23"/>
    <w:rsid w:val="00453DBF"/>
    <w:rsid w:val="0046249F"/>
    <w:rsid w:val="00496AFA"/>
    <w:rsid w:val="004B11A3"/>
    <w:rsid w:val="004C6077"/>
    <w:rsid w:val="004D4A82"/>
    <w:rsid w:val="004E4796"/>
    <w:rsid w:val="004E758A"/>
    <w:rsid w:val="0053565A"/>
    <w:rsid w:val="00545235"/>
    <w:rsid w:val="00546C22"/>
    <w:rsid w:val="00567209"/>
    <w:rsid w:val="00584B86"/>
    <w:rsid w:val="005E2601"/>
    <w:rsid w:val="00605CAE"/>
    <w:rsid w:val="00625BC7"/>
    <w:rsid w:val="0063759B"/>
    <w:rsid w:val="0064422D"/>
    <w:rsid w:val="00653ADC"/>
    <w:rsid w:val="00722860"/>
    <w:rsid w:val="00731E3D"/>
    <w:rsid w:val="007370BD"/>
    <w:rsid w:val="007373E6"/>
    <w:rsid w:val="00780049"/>
    <w:rsid w:val="007A0BE9"/>
    <w:rsid w:val="007B04A7"/>
    <w:rsid w:val="007C1238"/>
    <w:rsid w:val="007D03AD"/>
    <w:rsid w:val="007D7D1D"/>
    <w:rsid w:val="007E3BF5"/>
    <w:rsid w:val="007F581B"/>
    <w:rsid w:val="00813CC9"/>
    <w:rsid w:val="00824D20"/>
    <w:rsid w:val="0085583A"/>
    <w:rsid w:val="00861915"/>
    <w:rsid w:val="00864707"/>
    <w:rsid w:val="00891CB2"/>
    <w:rsid w:val="00911520"/>
    <w:rsid w:val="00912762"/>
    <w:rsid w:val="0092687A"/>
    <w:rsid w:val="0094779A"/>
    <w:rsid w:val="00965D6E"/>
    <w:rsid w:val="00970822"/>
    <w:rsid w:val="00A11AC3"/>
    <w:rsid w:val="00A417BE"/>
    <w:rsid w:val="00A62E3A"/>
    <w:rsid w:val="00A72DEB"/>
    <w:rsid w:val="00A73FAF"/>
    <w:rsid w:val="00AA2BD1"/>
    <w:rsid w:val="00AC2E27"/>
    <w:rsid w:val="00AD6FF3"/>
    <w:rsid w:val="00B21052"/>
    <w:rsid w:val="00B76265"/>
    <w:rsid w:val="00B82322"/>
    <w:rsid w:val="00BA6984"/>
    <w:rsid w:val="00BA6FD8"/>
    <w:rsid w:val="00BD0506"/>
    <w:rsid w:val="00BE1840"/>
    <w:rsid w:val="00BE6D0E"/>
    <w:rsid w:val="00C47434"/>
    <w:rsid w:val="00C61A83"/>
    <w:rsid w:val="00C94BFB"/>
    <w:rsid w:val="00CC23A6"/>
    <w:rsid w:val="00CE40D9"/>
    <w:rsid w:val="00CF1052"/>
    <w:rsid w:val="00D23A52"/>
    <w:rsid w:val="00D87C11"/>
    <w:rsid w:val="00D93C79"/>
    <w:rsid w:val="00D95437"/>
    <w:rsid w:val="00D9615B"/>
    <w:rsid w:val="00DD3666"/>
    <w:rsid w:val="00E426CB"/>
    <w:rsid w:val="00E50C0C"/>
    <w:rsid w:val="00E56407"/>
    <w:rsid w:val="00EB249E"/>
    <w:rsid w:val="00EE7D76"/>
    <w:rsid w:val="00F149D9"/>
    <w:rsid w:val="00F32309"/>
    <w:rsid w:val="00F36D5D"/>
    <w:rsid w:val="00F41E2A"/>
    <w:rsid w:val="00F539AC"/>
    <w:rsid w:val="00F620EF"/>
    <w:rsid w:val="00F73938"/>
    <w:rsid w:val="00F77DF9"/>
    <w:rsid w:val="00F8608A"/>
    <w:rsid w:val="00FA1C3E"/>
    <w:rsid w:val="00FA2442"/>
    <w:rsid w:val="00FA6986"/>
    <w:rsid w:val="00FC3C58"/>
    <w:rsid w:val="00FD7869"/>
    <w:rsid w:val="00FF6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5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2019-12-10T06:30:00Z</dcterms:created>
  <dcterms:modified xsi:type="dcterms:W3CDTF">2019-12-10T07:35:00Z</dcterms:modified>
</cp:coreProperties>
</file>