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793" w:rsidRDefault="00C90C3E" w:rsidP="00D64761">
      <w:pPr>
        <w:jc w:val="center"/>
        <w:rPr>
          <w:rStyle w:val="a3"/>
          <w:rFonts w:hint="eastAsia"/>
          <w:color w:val="000000"/>
          <w:sz w:val="27"/>
          <w:szCs w:val="27"/>
          <w:shd w:val="clear" w:color="auto" w:fill="FFFFFF"/>
        </w:rPr>
      </w:pPr>
      <w:r>
        <w:rPr>
          <w:rStyle w:val="a3"/>
          <w:rFonts w:hint="eastAsia"/>
          <w:color w:val="000000"/>
          <w:sz w:val="27"/>
          <w:szCs w:val="27"/>
          <w:shd w:val="clear" w:color="auto" w:fill="FFFFFF"/>
        </w:rPr>
        <w:t>2016</w:t>
      </w:r>
      <w:r>
        <w:rPr>
          <w:rStyle w:val="a3"/>
          <w:rFonts w:hint="eastAsia"/>
          <w:color w:val="000000"/>
          <w:sz w:val="27"/>
          <w:szCs w:val="27"/>
          <w:shd w:val="clear" w:color="auto" w:fill="FFFFFF"/>
        </w:rPr>
        <w:t>年度“江苏省社科应用研究精品工程”课题参考选题</w:t>
      </w:r>
    </w:p>
    <w:p w:rsidR="00D64761" w:rsidRPr="00BB20CB" w:rsidRDefault="00D64761"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w:t>
      </w:r>
      <w:r w:rsidRPr="00BB20CB">
        <w:rPr>
          <w:rFonts w:ascii="宋体" w:eastAsia="宋体" w:hAnsi="宋体" w:cs="宋体" w:hint="eastAsia"/>
          <w:color w:val="000000"/>
          <w:kern w:val="0"/>
          <w:szCs w:val="21"/>
        </w:rPr>
        <w:t>“强富美高”新江苏的理论基础与目标内涵研究</w:t>
      </w:r>
    </w:p>
    <w:p w:rsidR="00D64761" w:rsidRPr="00BB20CB" w:rsidRDefault="00D64761"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w:t>
      </w:r>
      <w:r w:rsidRPr="00BB20CB">
        <w:rPr>
          <w:rFonts w:ascii="宋体" w:eastAsia="宋体" w:hAnsi="宋体" w:cs="宋体" w:hint="eastAsia"/>
          <w:color w:val="000000"/>
          <w:kern w:val="0"/>
          <w:szCs w:val="21"/>
        </w:rPr>
        <w:t>江苏建设具有全球影响力的产业科技创新中心之标准、途径和机制研究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w:t>
      </w:r>
      <w:r w:rsidR="00D64761" w:rsidRPr="00BB20CB">
        <w:rPr>
          <w:rFonts w:ascii="宋体" w:eastAsia="宋体" w:hAnsi="宋体" w:cs="宋体" w:hint="eastAsia"/>
          <w:color w:val="000000"/>
          <w:kern w:val="0"/>
          <w:szCs w:val="21"/>
        </w:rPr>
        <w:t>构建江苏产业技术创新联盟的体制机制研究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w:t>
      </w:r>
      <w:r w:rsidR="00D64761" w:rsidRPr="00BB20CB">
        <w:rPr>
          <w:rFonts w:ascii="宋体" w:eastAsia="宋体" w:hAnsi="宋体" w:cs="宋体" w:hint="eastAsia"/>
          <w:color w:val="000000"/>
          <w:kern w:val="0"/>
          <w:szCs w:val="21"/>
        </w:rPr>
        <w:t>“互联网+”嵌入下江苏创新创业公共服务平台建设研究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5.</w:t>
      </w:r>
      <w:r w:rsidR="00D64761" w:rsidRPr="00BB20CB">
        <w:rPr>
          <w:rFonts w:ascii="宋体" w:eastAsia="宋体" w:hAnsi="宋体" w:cs="宋体" w:hint="eastAsia"/>
          <w:color w:val="000000"/>
          <w:kern w:val="0"/>
          <w:szCs w:val="21"/>
        </w:rPr>
        <w:t>江苏电</w:t>
      </w:r>
      <w:proofErr w:type="gramStart"/>
      <w:r w:rsidR="00D64761" w:rsidRPr="00BB20CB">
        <w:rPr>
          <w:rFonts w:ascii="宋体" w:eastAsia="宋体" w:hAnsi="宋体" w:cs="宋体" w:hint="eastAsia"/>
          <w:color w:val="000000"/>
          <w:kern w:val="0"/>
          <w:szCs w:val="21"/>
        </w:rPr>
        <w:t>商创新</w:t>
      </w:r>
      <w:proofErr w:type="gramEnd"/>
      <w:r w:rsidR="00D64761" w:rsidRPr="00BB20CB">
        <w:rPr>
          <w:rFonts w:ascii="宋体" w:eastAsia="宋体" w:hAnsi="宋体" w:cs="宋体" w:hint="eastAsia"/>
          <w:color w:val="000000"/>
          <w:kern w:val="0"/>
          <w:szCs w:val="21"/>
        </w:rPr>
        <w:t>类型及模式研究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6.</w:t>
      </w:r>
      <w:r w:rsidR="00D64761" w:rsidRPr="00BB20CB">
        <w:rPr>
          <w:rFonts w:ascii="宋体" w:eastAsia="宋体" w:hAnsi="宋体" w:cs="宋体" w:hint="eastAsia"/>
          <w:color w:val="000000"/>
          <w:kern w:val="0"/>
          <w:szCs w:val="21"/>
        </w:rPr>
        <w:t>推进产学研合作的供给</w:t>
      </w:r>
      <w:proofErr w:type="gramStart"/>
      <w:r w:rsidR="00D64761" w:rsidRPr="00BB20CB">
        <w:rPr>
          <w:rFonts w:ascii="宋体" w:eastAsia="宋体" w:hAnsi="宋体" w:cs="宋体" w:hint="eastAsia"/>
          <w:color w:val="000000"/>
          <w:kern w:val="0"/>
          <w:szCs w:val="21"/>
        </w:rPr>
        <w:t>侧改革</w:t>
      </w:r>
      <w:proofErr w:type="gramEnd"/>
      <w:r w:rsidR="00D64761" w:rsidRPr="00BB20CB">
        <w:rPr>
          <w:rFonts w:ascii="宋体" w:eastAsia="宋体" w:hAnsi="宋体" w:cs="宋体" w:hint="eastAsia"/>
          <w:color w:val="000000"/>
          <w:kern w:val="0"/>
          <w:szCs w:val="21"/>
        </w:rPr>
        <w:t>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7.</w:t>
      </w:r>
      <w:r w:rsidR="00D64761" w:rsidRPr="00BB20CB">
        <w:rPr>
          <w:rFonts w:ascii="宋体" w:eastAsia="宋体" w:hAnsi="宋体" w:cs="宋体" w:hint="eastAsia"/>
          <w:color w:val="000000"/>
          <w:kern w:val="0"/>
          <w:szCs w:val="21"/>
        </w:rPr>
        <w:t>以空间布局优化支撑区域协调发展问题研究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8.</w:t>
      </w:r>
      <w:r w:rsidR="00D64761" w:rsidRPr="00BB20CB">
        <w:rPr>
          <w:rFonts w:ascii="宋体" w:eastAsia="宋体" w:hAnsi="宋体" w:cs="宋体" w:hint="eastAsia"/>
          <w:color w:val="000000"/>
          <w:kern w:val="0"/>
          <w:szCs w:val="21"/>
        </w:rPr>
        <w:t>提升江苏社会经济绿色发展水平的对策研究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9.</w:t>
      </w:r>
      <w:r w:rsidR="00D64761" w:rsidRPr="00BB20CB">
        <w:rPr>
          <w:rFonts w:ascii="宋体" w:eastAsia="宋体" w:hAnsi="宋体" w:cs="宋体" w:hint="eastAsia"/>
          <w:color w:val="000000"/>
          <w:kern w:val="0"/>
          <w:szCs w:val="21"/>
        </w:rPr>
        <w:t>绿色理念下长江经济带产业驱动发展研究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10.</w:t>
      </w:r>
      <w:r w:rsidR="00D64761" w:rsidRPr="00BB20CB">
        <w:rPr>
          <w:rFonts w:ascii="宋体" w:eastAsia="宋体" w:hAnsi="宋体" w:cs="宋体" w:hint="eastAsia"/>
          <w:color w:val="000000"/>
          <w:kern w:val="0"/>
          <w:szCs w:val="21"/>
        </w:rPr>
        <w:t>区域自由贸易新格局与提升江苏开放型经济水平研究</w:t>
      </w:r>
      <w:bookmarkStart w:id="0" w:name="_GoBack"/>
      <w:bookmarkEnd w:id="0"/>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11.</w:t>
      </w:r>
      <w:r w:rsidR="00D64761" w:rsidRPr="00BB20CB">
        <w:rPr>
          <w:rFonts w:ascii="宋体" w:eastAsia="宋体" w:hAnsi="宋体" w:cs="宋体" w:hint="eastAsia"/>
          <w:color w:val="000000"/>
          <w:kern w:val="0"/>
          <w:szCs w:val="21"/>
        </w:rPr>
        <w:t>江苏深化共享发展与民生福祉问题研究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12.</w:t>
      </w:r>
      <w:r w:rsidR="00D64761" w:rsidRPr="00BB20CB">
        <w:rPr>
          <w:rFonts w:ascii="宋体" w:eastAsia="宋体" w:hAnsi="宋体" w:cs="宋体" w:hint="eastAsia"/>
          <w:color w:val="000000"/>
          <w:kern w:val="0"/>
          <w:szCs w:val="21"/>
        </w:rPr>
        <w:t>江苏经济保持中高速增长、产业迈向中高端水平研究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13.</w:t>
      </w:r>
      <w:r w:rsidR="00D64761" w:rsidRPr="00BB20CB">
        <w:rPr>
          <w:rFonts w:ascii="宋体" w:eastAsia="宋体" w:hAnsi="宋体" w:cs="宋体" w:hint="eastAsia"/>
          <w:color w:val="000000"/>
          <w:kern w:val="0"/>
          <w:szCs w:val="21"/>
        </w:rPr>
        <w:t>江苏推进供给</w:t>
      </w:r>
      <w:proofErr w:type="gramStart"/>
      <w:r w:rsidR="00D64761" w:rsidRPr="00BB20CB">
        <w:rPr>
          <w:rFonts w:ascii="宋体" w:eastAsia="宋体" w:hAnsi="宋体" w:cs="宋体" w:hint="eastAsia"/>
          <w:color w:val="000000"/>
          <w:kern w:val="0"/>
          <w:szCs w:val="21"/>
        </w:rPr>
        <w:t>侧改革</w:t>
      </w:r>
      <w:proofErr w:type="gramEnd"/>
      <w:r w:rsidR="00D64761" w:rsidRPr="00BB20CB">
        <w:rPr>
          <w:rFonts w:ascii="宋体" w:eastAsia="宋体" w:hAnsi="宋体" w:cs="宋体" w:hint="eastAsia"/>
          <w:color w:val="000000"/>
          <w:kern w:val="0"/>
          <w:szCs w:val="21"/>
        </w:rPr>
        <w:t>的重点问题研究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14.</w:t>
      </w:r>
      <w:r w:rsidR="00D64761" w:rsidRPr="00BB20CB">
        <w:rPr>
          <w:rFonts w:ascii="宋体" w:eastAsia="宋体" w:hAnsi="宋体" w:cs="宋体" w:hint="eastAsia"/>
          <w:color w:val="000000"/>
          <w:kern w:val="0"/>
          <w:szCs w:val="21"/>
        </w:rPr>
        <w:t>“一带一路”视野下江苏物流产业转型升级研究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15.</w:t>
      </w:r>
      <w:r w:rsidR="00D64761" w:rsidRPr="00BB20CB">
        <w:rPr>
          <w:rFonts w:ascii="宋体" w:eastAsia="宋体" w:hAnsi="宋体" w:cs="宋体" w:hint="eastAsia"/>
          <w:color w:val="000000"/>
          <w:kern w:val="0"/>
          <w:szCs w:val="21"/>
        </w:rPr>
        <w:t>江苏农业现代化与农地制度改革研究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16.</w:t>
      </w:r>
      <w:r w:rsidR="00D64761" w:rsidRPr="00BB20CB">
        <w:rPr>
          <w:rFonts w:ascii="宋体" w:eastAsia="宋体" w:hAnsi="宋体" w:cs="宋体" w:hint="eastAsia"/>
          <w:color w:val="000000"/>
          <w:kern w:val="0"/>
          <w:szCs w:val="21"/>
        </w:rPr>
        <w:t>江苏建设具有国际竞争力的先进制造业基地之标准、途径和机制研究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17.</w:t>
      </w:r>
      <w:r w:rsidR="00D64761" w:rsidRPr="00BB20CB">
        <w:rPr>
          <w:rFonts w:ascii="宋体" w:eastAsia="宋体" w:hAnsi="宋体" w:cs="宋体" w:hint="eastAsia"/>
          <w:color w:val="000000"/>
          <w:kern w:val="0"/>
          <w:szCs w:val="21"/>
        </w:rPr>
        <w:t>提升沿东陇海经济</w:t>
      </w:r>
      <w:proofErr w:type="gramStart"/>
      <w:r w:rsidR="00D64761" w:rsidRPr="00BB20CB">
        <w:rPr>
          <w:rFonts w:ascii="宋体" w:eastAsia="宋体" w:hAnsi="宋体" w:cs="宋体" w:hint="eastAsia"/>
          <w:color w:val="000000"/>
          <w:kern w:val="0"/>
          <w:szCs w:val="21"/>
        </w:rPr>
        <w:t>带整体</w:t>
      </w:r>
      <w:proofErr w:type="gramEnd"/>
      <w:r w:rsidR="00D64761" w:rsidRPr="00BB20CB">
        <w:rPr>
          <w:rFonts w:ascii="宋体" w:eastAsia="宋体" w:hAnsi="宋体" w:cs="宋体" w:hint="eastAsia"/>
          <w:color w:val="000000"/>
          <w:kern w:val="0"/>
          <w:szCs w:val="21"/>
        </w:rPr>
        <w:t>发展水平研究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18.</w:t>
      </w:r>
      <w:r w:rsidR="00D64761" w:rsidRPr="00BB20CB">
        <w:rPr>
          <w:rFonts w:ascii="宋体" w:eastAsia="宋体" w:hAnsi="宋体" w:cs="宋体" w:hint="eastAsia"/>
          <w:color w:val="000000"/>
          <w:kern w:val="0"/>
          <w:szCs w:val="21"/>
        </w:rPr>
        <w:t>被撤并乡镇的经济社会萧条问题研究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19.</w:t>
      </w:r>
      <w:r w:rsidR="00D64761" w:rsidRPr="00BB20CB">
        <w:rPr>
          <w:rFonts w:ascii="宋体" w:eastAsia="宋体" w:hAnsi="宋体" w:cs="宋体" w:hint="eastAsia"/>
          <w:color w:val="000000"/>
          <w:kern w:val="0"/>
          <w:szCs w:val="21"/>
        </w:rPr>
        <w:t>“社会文明程度高”的建设内涵与评价体系研究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20.</w:t>
      </w:r>
      <w:r w:rsidR="00D64761" w:rsidRPr="00BB20CB">
        <w:rPr>
          <w:rFonts w:ascii="宋体" w:eastAsia="宋体" w:hAnsi="宋体" w:cs="宋体" w:hint="eastAsia"/>
          <w:color w:val="000000"/>
          <w:kern w:val="0"/>
          <w:szCs w:val="21"/>
        </w:rPr>
        <w:t>江苏推进供给</w:t>
      </w:r>
      <w:proofErr w:type="gramStart"/>
      <w:r w:rsidR="00D64761" w:rsidRPr="00BB20CB">
        <w:rPr>
          <w:rFonts w:ascii="宋体" w:eastAsia="宋体" w:hAnsi="宋体" w:cs="宋体" w:hint="eastAsia"/>
          <w:color w:val="000000"/>
          <w:kern w:val="0"/>
          <w:szCs w:val="21"/>
        </w:rPr>
        <w:t>侧改革</w:t>
      </w:r>
      <w:proofErr w:type="gramEnd"/>
      <w:r w:rsidR="00D64761" w:rsidRPr="00BB20CB">
        <w:rPr>
          <w:rFonts w:ascii="宋体" w:eastAsia="宋体" w:hAnsi="宋体" w:cs="宋体" w:hint="eastAsia"/>
          <w:color w:val="000000"/>
          <w:kern w:val="0"/>
          <w:szCs w:val="21"/>
        </w:rPr>
        <w:t>去产能问题研究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21.</w:t>
      </w:r>
      <w:r w:rsidR="00D64761" w:rsidRPr="00BB20CB">
        <w:rPr>
          <w:rFonts w:ascii="宋体" w:eastAsia="宋体" w:hAnsi="宋体" w:cs="宋体" w:hint="eastAsia"/>
          <w:color w:val="000000"/>
          <w:kern w:val="0"/>
          <w:szCs w:val="21"/>
        </w:rPr>
        <w:t>江苏推进供给</w:t>
      </w:r>
      <w:proofErr w:type="gramStart"/>
      <w:r w:rsidR="00D64761" w:rsidRPr="00BB20CB">
        <w:rPr>
          <w:rFonts w:ascii="宋体" w:eastAsia="宋体" w:hAnsi="宋体" w:cs="宋体" w:hint="eastAsia"/>
          <w:color w:val="000000"/>
          <w:kern w:val="0"/>
          <w:szCs w:val="21"/>
        </w:rPr>
        <w:t>侧改革</w:t>
      </w:r>
      <w:proofErr w:type="gramEnd"/>
      <w:r w:rsidR="00D64761" w:rsidRPr="00BB20CB">
        <w:rPr>
          <w:rFonts w:ascii="宋体" w:eastAsia="宋体" w:hAnsi="宋体" w:cs="宋体" w:hint="eastAsia"/>
          <w:color w:val="000000"/>
          <w:kern w:val="0"/>
          <w:szCs w:val="21"/>
        </w:rPr>
        <w:t>去库存问题研究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22.</w:t>
      </w:r>
      <w:r w:rsidR="00D64761" w:rsidRPr="00BB20CB">
        <w:rPr>
          <w:rFonts w:ascii="宋体" w:eastAsia="宋体" w:hAnsi="宋体" w:cs="宋体" w:hint="eastAsia"/>
          <w:color w:val="000000"/>
          <w:kern w:val="0"/>
          <w:szCs w:val="21"/>
        </w:rPr>
        <w:t>江苏推进供给</w:t>
      </w:r>
      <w:proofErr w:type="gramStart"/>
      <w:r w:rsidR="00D64761" w:rsidRPr="00BB20CB">
        <w:rPr>
          <w:rFonts w:ascii="宋体" w:eastAsia="宋体" w:hAnsi="宋体" w:cs="宋体" w:hint="eastAsia"/>
          <w:color w:val="000000"/>
          <w:kern w:val="0"/>
          <w:szCs w:val="21"/>
        </w:rPr>
        <w:t>侧改革</w:t>
      </w:r>
      <w:proofErr w:type="gramEnd"/>
      <w:r w:rsidR="00D64761" w:rsidRPr="00BB20CB">
        <w:rPr>
          <w:rFonts w:ascii="宋体" w:eastAsia="宋体" w:hAnsi="宋体" w:cs="宋体" w:hint="eastAsia"/>
          <w:color w:val="000000"/>
          <w:kern w:val="0"/>
          <w:szCs w:val="21"/>
        </w:rPr>
        <w:t>去杠杆问题研究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23.</w:t>
      </w:r>
      <w:r w:rsidR="00D64761" w:rsidRPr="00BB20CB">
        <w:rPr>
          <w:rFonts w:ascii="宋体" w:eastAsia="宋体" w:hAnsi="宋体" w:cs="宋体" w:hint="eastAsia"/>
          <w:color w:val="000000"/>
          <w:kern w:val="0"/>
          <w:szCs w:val="21"/>
        </w:rPr>
        <w:t>江苏推进供给</w:t>
      </w:r>
      <w:proofErr w:type="gramStart"/>
      <w:r w:rsidR="00D64761" w:rsidRPr="00BB20CB">
        <w:rPr>
          <w:rFonts w:ascii="宋体" w:eastAsia="宋体" w:hAnsi="宋体" w:cs="宋体" w:hint="eastAsia"/>
          <w:color w:val="000000"/>
          <w:kern w:val="0"/>
          <w:szCs w:val="21"/>
        </w:rPr>
        <w:t>侧改革降</w:t>
      </w:r>
      <w:proofErr w:type="gramEnd"/>
      <w:r w:rsidR="00D64761" w:rsidRPr="00BB20CB">
        <w:rPr>
          <w:rFonts w:ascii="宋体" w:eastAsia="宋体" w:hAnsi="宋体" w:cs="宋体" w:hint="eastAsia"/>
          <w:color w:val="000000"/>
          <w:kern w:val="0"/>
          <w:szCs w:val="21"/>
        </w:rPr>
        <w:t>成本问题研究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24.</w:t>
      </w:r>
      <w:r w:rsidR="00D64761" w:rsidRPr="00BB20CB">
        <w:rPr>
          <w:rFonts w:ascii="宋体" w:eastAsia="宋体" w:hAnsi="宋体" w:cs="宋体" w:hint="eastAsia"/>
          <w:color w:val="000000"/>
          <w:kern w:val="0"/>
          <w:szCs w:val="21"/>
        </w:rPr>
        <w:t>江苏推进供给</w:t>
      </w:r>
      <w:proofErr w:type="gramStart"/>
      <w:r w:rsidR="00D64761" w:rsidRPr="00BB20CB">
        <w:rPr>
          <w:rFonts w:ascii="宋体" w:eastAsia="宋体" w:hAnsi="宋体" w:cs="宋体" w:hint="eastAsia"/>
          <w:color w:val="000000"/>
          <w:kern w:val="0"/>
          <w:szCs w:val="21"/>
        </w:rPr>
        <w:t>侧改革</w:t>
      </w:r>
      <w:proofErr w:type="gramEnd"/>
      <w:r w:rsidR="00D64761" w:rsidRPr="00BB20CB">
        <w:rPr>
          <w:rFonts w:ascii="宋体" w:eastAsia="宋体" w:hAnsi="宋体" w:cs="宋体" w:hint="eastAsia"/>
          <w:color w:val="000000"/>
          <w:kern w:val="0"/>
          <w:szCs w:val="21"/>
        </w:rPr>
        <w:t>补短板问题研究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25.</w:t>
      </w:r>
      <w:r w:rsidR="00D64761" w:rsidRPr="00BB20CB">
        <w:rPr>
          <w:rFonts w:ascii="宋体" w:eastAsia="宋体" w:hAnsi="宋体" w:cs="宋体" w:hint="eastAsia"/>
          <w:color w:val="000000"/>
          <w:kern w:val="0"/>
          <w:szCs w:val="21"/>
        </w:rPr>
        <w:t>江苏实施村庄环境改善提升行动，建设美丽乡村思路和对策研究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26.</w:t>
      </w:r>
      <w:r w:rsidR="00D64761" w:rsidRPr="00BB20CB">
        <w:rPr>
          <w:rFonts w:ascii="宋体" w:eastAsia="宋体" w:hAnsi="宋体" w:cs="宋体" w:hint="eastAsia"/>
          <w:color w:val="000000"/>
          <w:kern w:val="0"/>
          <w:szCs w:val="21"/>
        </w:rPr>
        <w:t>江苏实行能源和水资源消耗、建设用地等总量和强度双控行动，推进生态文明建设思路和对策研究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27.</w:t>
      </w:r>
      <w:r w:rsidR="00D64761" w:rsidRPr="00BB20CB">
        <w:rPr>
          <w:rFonts w:ascii="宋体" w:eastAsia="宋体" w:hAnsi="宋体" w:cs="宋体" w:hint="eastAsia"/>
          <w:color w:val="000000"/>
          <w:kern w:val="0"/>
          <w:szCs w:val="21"/>
        </w:rPr>
        <w:t>江苏融入“一带一路”加快开放发展问题研究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28.</w:t>
      </w:r>
      <w:r w:rsidR="00D64761" w:rsidRPr="00BB20CB">
        <w:rPr>
          <w:rFonts w:ascii="宋体" w:eastAsia="宋体" w:hAnsi="宋体" w:cs="宋体" w:hint="eastAsia"/>
          <w:color w:val="000000"/>
          <w:kern w:val="0"/>
          <w:szCs w:val="21"/>
        </w:rPr>
        <w:t>江苏实施精准扶贫冲刺全面小康的实践与探索</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29.</w:t>
      </w:r>
      <w:r w:rsidR="00D64761" w:rsidRPr="00BB20CB">
        <w:rPr>
          <w:rFonts w:ascii="宋体" w:eastAsia="宋体" w:hAnsi="宋体" w:cs="宋体" w:hint="eastAsia"/>
          <w:color w:val="000000"/>
          <w:kern w:val="0"/>
          <w:szCs w:val="21"/>
        </w:rPr>
        <w:t>五大发展理念在江苏的实践与探索</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lastRenderedPageBreak/>
        <w:t>30.</w:t>
      </w:r>
      <w:r w:rsidR="00D64761" w:rsidRPr="00BB20CB">
        <w:rPr>
          <w:rFonts w:ascii="宋体" w:eastAsia="宋体" w:hAnsi="宋体" w:cs="宋体" w:hint="eastAsia"/>
          <w:color w:val="000000"/>
          <w:kern w:val="0"/>
          <w:szCs w:val="21"/>
        </w:rPr>
        <w:t>江苏区域协调发展策略研究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31.</w:t>
      </w:r>
      <w:r w:rsidR="00D64761" w:rsidRPr="00BB20CB">
        <w:rPr>
          <w:rFonts w:ascii="宋体" w:eastAsia="宋体" w:hAnsi="宋体" w:cs="宋体" w:hint="eastAsia"/>
          <w:color w:val="000000"/>
          <w:kern w:val="0"/>
          <w:szCs w:val="21"/>
        </w:rPr>
        <w:t>以企业融资效率与安全为目标的“江苏省统一动产担保物权登记制度”研究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32.</w:t>
      </w:r>
      <w:r w:rsidR="00D64761" w:rsidRPr="00BB20CB">
        <w:rPr>
          <w:rFonts w:ascii="宋体" w:eastAsia="宋体" w:hAnsi="宋体" w:cs="宋体" w:hint="eastAsia"/>
          <w:color w:val="000000"/>
          <w:kern w:val="0"/>
          <w:szCs w:val="21"/>
        </w:rPr>
        <w:t>江苏省文化产业与科技融合的协调发展模式与创新机制研究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33.</w:t>
      </w:r>
      <w:r w:rsidR="00D64761" w:rsidRPr="00BB20CB">
        <w:rPr>
          <w:rFonts w:ascii="宋体" w:eastAsia="宋体" w:hAnsi="宋体" w:cs="宋体" w:hint="eastAsia"/>
          <w:color w:val="000000"/>
          <w:kern w:val="0"/>
          <w:szCs w:val="21"/>
        </w:rPr>
        <w:t>共享发展的江苏特点及其实现路径研究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34.</w:t>
      </w:r>
      <w:r w:rsidR="00D64761" w:rsidRPr="00BB20CB">
        <w:rPr>
          <w:rFonts w:ascii="宋体" w:eastAsia="宋体" w:hAnsi="宋体" w:cs="宋体" w:hint="eastAsia"/>
          <w:color w:val="000000"/>
          <w:kern w:val="0"/>
          <w:szCs w:val="21"/>
        </w:rPr>
        <w:t>镇江“戴庄经验”及其在江苏的可推广性研究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35.</w:t>
      </w:r>
      <w:r w:rsidR="00D64761" w:rsidRPr="00BB20CB">
        <w:rPr>
          <w:rFonts w:ascii="宋体" w:eastAsia="宋体" w:hAnsi="宋体" w:cs="宋体" w:hint="eastAsia"/>
          <w:color w:val="000000"/>
          <w:kern w:val="0"/>
          <w:szCs w:val="21"/>
        </w:rPr>
        <w:t>如何保持江苏实体经济优势 提升制造业水平</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36.</w:t>
      </w:r>
      <w:r w:rsidR="00D64761" w:rsidRPr="00BB20CB">
        <w:rPr>
          <w:rFonts w:ascii="宋体" w:eastAsia="宋体" w:hAnsi="宋体" w:cs="宋体" w:hint="eastAsia"/>
          <w:color w:val="000000"/>
          <w:kern w:val="0"/>
          <w:szCs w:val="21"/>
        </w:rPr>
        <w:t>“十三五”时期江苏高等教育内涵发展新路径研究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37.</w:t>
      </w:r>
      <w:r w:rsidR="00D64761" w:rsidRPr="00BB20CB">
        <w:rPr>
          <w:rFonts w:ascii="宋体" w:eastAsia="宋体" w:hAnsi="宋体" w:cs="宋体" w:hint="eastAsia"/>
          <w:color w:val="000000"/>
          <w:kern w:val="0"/>
          <w:szCs w:val="21"/>
        </w:rPr>
        <w:t>新媒体时代高校宣传思想工作创新研究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38.</w:t>
      </w:r>
      <w:r w:rsidR="00D64761" w:rsidRPr="00BB20CB">
        <w:rPr>
          <w:rFonts w:ascii="宋体" w:eastAsia="宋体" w:hAnsi="宋体" w:cs="宋体" w:hint="eastAsia"/>
          <w:color w:val="000000"/>
          <w:kern w:val="0"/>
          <w:szCs w:val="21"/>
        </w:rPr>
        <w:t>基于新型农业经营主体的农民创业研究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39.</w:t>
      </w:r>
      <w:r w:rsidR="00D64761" w:rsidRPr="00BB20CB">
        <w:rPr>
          <w:rFonts w:ascii="宋体" w:eastAsia="宋体" w:hAnsi="宋体" w:cs="宋体" w:hint="eastAsia"/>
          <w:color w:val="000000"/>
          <w:kern w:val="0"/>
          <w:szCs w:val="21"/>
        </w:rPr>
        <w:t>江淮地区民间信仰研究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40.</w:t>
      </w:r>
      <w:r w:rsidR="00D64761" w:rsidRPr="00BB20CB">
        <w:rPr>
          <w:rFonts w:ascii="宋体" w:eastAsia="宋体" w:hAnsi="宋体" w:cs="宋体" w:hint="eastAsia"/>
          <w:color w:val="000000"/>
          <w:kern w:val="0"/>
          <w:szCs w:val="21"/>
        </w:rPr>
        <w:t>基于“中国制造2025”的江苏制造业创新路径选择与政策研究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41.</w:t>
      </w:r>
      <w:r w:rsidR="00D64761" w:rsidRPr="00BB20CB">
        <w:rPr>
          <w:rFonts w:ascii="宋体" w:eastAsia="宋体" w:hAnsi="宋体" w:cs="宋体" w:hint="eastAsia"/>
          <w:color w:val="000000"/>
          <w:kern w:val="0"/>
          <w:szCs w:val="21"/>
        </w:rPr>
        <w:t>江苏“众创空间”的发展路径与成长机制研究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42</w:t>
      </w:r>
      <w:r w:rsidRPr="00BB20CB">
        <w:rPr>
          <w:rFonts w:ascii="宋体" w:eastAsia="宋体" w:hAnsi="宋体" w:cs="宋体" w:hint="eastAsia"/>
          <w:color w:val="000000"/>
          <w:kern w:val="0"/>
          <w:szCs w:val="21"/>
        </w:rPr>
        <w:t>.</w:t>
      </w:r>
      <w:r w:rsidR="00D64761" w:rsidRPr="00BB20CB">
        <w:rPr>
          <w:rFonts w:ascii="宋体" w:eastAsia="宋体" w:hAnsi="宋体" w:cs="宋体" w:hint="eastAsia"/>
          <w:color w:val="000000"/>
          <w:kern w:val="0"/>
          <w:szCs w:val="21"/>
        </w:rPr>
        <w:t>江苏中小企业融资的阻碍因素及化解机制研究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43.</w:t>
      </w:r>
      <w:r w:rsidR="00D64761" w:rsidRPr="00BB20CB">
        <w:rPr>
          <w:rFonts w:ascii="宋体" w:eastAsia="宋体" w:hAnsi="宋体" w:cs="宋体" w:hint="eastAsia"/>
          <w:color w:val="000000"/>
          <w:kern w:val="0"/>
          <w:szCs w:val="21"/>
        </w:rPr>
        <w:t>江苏科技型中小企业开放式创新途径选择与扶持政策研究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44.</w:t>
      </w:r>
      <w:r w:rsidR="00D64761" w:rsidRPr="00BB20CB">
        <w:rPr>
          <w:rFonts w:ascii="宋体" w:eastAsia="宋体" w:hAnsi="宋体" w:cs="宋体" w:hint="eastAsia"/>
          <w:color w:val="000000"/>
          <w:kern w:val="0"/>
          <w:szCs w:val="21"/>
        </w:rPr>
        <w:t>苏北村民自治创新实践研究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45.</w:t>
      </w:r>
      <w:r w:rsidR="00D64761" w:rsidRPr="00BB20CB">
        <w:rPr>
          <w:rFonts w:ascii="宋体" w:eastAsia="宋体" w:hAnsi="宋体" w:cs="宋体" w:hint="eastAsia"/>
          <w:color w:val="000000"/>
          <w:kern w:val="0"/>
          <w:szCs w:val="21"/>
        </w:rPr>
        <w:t>中国文化传统中的江苏文脉研究</w:t>
      </w:r>
    </w:p>
    <w:p w:rsidR="00D64761"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46.</w:t>
      </w:r>
      <w:r w:rsidR="00D64761" w:rsidRPr="00BB20CB">
        <w:rPr>
          <w:rFonts w:ascii="宋体" w:eastAsia="宋体" w:hAnsi="宋体" w:cs="宋体" w:hint="eastAsia"/>
          <w:color w:val="000000"/>
          <w:kern w:val="0"/>
          <w:szCs w:val="21"/>
        </w:rPr>
        <w:t>江苏沿江海港城市群兴起对建设全面小康社会的重大战略意义及对策——以长江-12.5米深水航道贯通为契机</w:t>
      </w:r>
    </w:p>
    <w:p w:rsidR="00BB20CB"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47.</w:t>
      </w:r>
      <w:r w:rsidRPr="00BB20CB">
        <w:rPr>
          <w:rFonts w:ascii="宋体" w:eastAsia="宋体" w:hAnsi="宋体" w:cs="宋体" w:hint="eastAsia"/>
          <w:color w:val="000000"/>
          <w:kern w:val="0"/>
          <w:szCs w:val="21"/>
        </w:rPr>
        <w:t>供给侧结构性改革与江苏转型升级的战略研究</w:t>
      </w:r>
    </w:p>
    <w:p w:rsidR="00BB20CB" w:rsidRPr="00BB20CB" w:rsidRDefault="00BB20CB" w:rsidP="00BB20CB">
      <w:pPr>
        <w:spacing w:line="440" w:lineRule="exact"/>
        <w:rPr>
          <w:rFonts w:ascii="宋体" w:eastAsia="宋体" w:hAnsi="宋体" w:cs="宋体" w:hint="eastAsia"/>
          <w:color w:val="000000"/>
          <w:kern w:val="0"/>
          <w:szCs w:val="21"/>
        </w:rPr>
      </w:pPr>
      <w:r w:rsidRPr="00BB20CB">
        <w:rPr>
          <w:rFonts w:ascii="宋体" w:eastAsia="宋体" w:hAnsi="宋体" w:cs="宋体" w:hint="eastAsia"/>
          <w:color w:val="000000"/>
          <w:kern w:val="0"/>
          <w:szCs w:val="21"/>
        </w:rPr>
        <w:t>48.</w:t>
      </w:r>
      <w:r w:rsidRPr="00BB20CB">
        <w:rPr>
          <w:rFonts w:ascii="宋体" w:eastAsia="宋体" w:hAnsi="宋体" w:cs="宋体" w:hint="eastAsia"/>
          <w:color w:val="000000"/>
          <w:kern w:val="0"/>
          <w:szCs w:val="21"/>
        </w:rPr>
        <w:t>审计监督全覆盖研究</w:t>
      </w:r>
    </w:p>
    <w:p w:rsidR="00BB20CB" w:rsidRPr="00BB20CB" w:rsidRDefault="00BB20CB" w:rsidP="00BB20CB">
      <w:pPr>
        <w:spacing w:line="440" w:lineRule="exact"/>
        <w:rPr>
          <w:rStyle w:val="a3"/>
          <w:rFonts w:hint="eastAsia"/>
          <w:color w:val="000000"/>
          <w:szCs w:val="21"/>
          <w:shd w:val="clear" w:color="auto" w:fill="FFFFFF"/>
        </w:rPr>
      </w:pPr>
      <w:r w:rsidRPr="00BB20CB">
        <w:rPr>
          <w:rFonts w:ascii="宋体" w:eastAsia="宋体" w:hAnsi="宋体" w:cs="宋体" w:hint="eastAsia"/>
          <w:color w:val="000000"/>
          <w:kern w:val="0"/>
          <w:szCs w:val="21"/>
        </w:rPr>
        <w:t>49.</w:t>
      </w:r>
      <w:r w:rsidRPr="00BB20CB">
        <w:rPr>
          <w:rFonts w:ascii="宋体" w:eastAsia="宋体" w:hAnsi="宋体" w:cs="宋体" w:hint="eastAsia"/>
          <w:color w:val="000000"/>
          <w:kern w:val="0"/>
          <w:szCs w:val="21"/>
        </w:rPr>
        <w:t>领导干部自然资源资产离任审计研究</w:t>
      </w:r>
    </w:p>
    <w:p w:rsidR="00D64761" w:rsidRDefault="00D64761" w:rsidP="00D64761">
      <w:pPr>
        <w:jc w:val="center"/>
        <w:rPr>
          <w:rStyle w:val="a3"/>
          <w:rFonts w:hint="eastAsia"/>
          <w:color w:val="000000"/>
          <w:sz w:val="27"/>
          <w:szCs w:val="27"/>
          <w:shd w:val="clear" w:color="auto" w:fill="FFFFFF"/>
        </w:rPr>
      </w:pPr>
    </w:p>
    <w:p w:rsidR="00D64761" w:rsidRDefault="00D64761" w:rsidP="00D64761">
      <w:pPr>
        <w:jc w:val="center"/>
        <w:rPr>
          <w:rStyle w:val="a3"/>
          <w:color w:val="000000"/>
          <w:sz w:val="27"/>
          <w:szCs w:val="27"/>
          <w:shd w:val="clear" w:color="auto" w:fill="FFFFFF"/>
        </w:rPr>
      </w:pPr>
    </w:p>
    <w:p w:rsidR="009E2B8D" w:rsidRPr="009E2B8D" w:rsidRDefault="009E2B8D"/>
    <w:sectPr w:rsidR="009E2B8D" w:rsidRPr="009E2B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C3E"/>
    <w:rsid w:val="000B6852"/>
    <w:rsid w:val="008B5A3E"/>
    <w:rsid w:val="009E2B8D"/>
    <w:rsid w:val="00AE7CF4"/>
    <w:rsid w:val="00BB20CB"/>
    <w:rsid w:val="00C90C3E"/>
    <w:rsid w:val="00D64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0C3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0C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58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181</Words>
  <Characters>1032</Characters>
  <Application>Microsoft Office Word</Application>
  <DocSecurity>0</DocSecurity>
  <Lines>8</Lines>
  <Paragraphs>2</Paragraphs>
  <ScaleCrop>false</ScaleCrop>
  <Company>Sky123.Org</Company>
  <LinksUpToDate>false</LinksUpToDate>
  <CharactersWithSpaces>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刘方</dc:creator>
  <cp:keywords/>
  <dc:description/>
  <cp:lastModifiedBy>刘方</cp:lastModifiedBy>
  <cp:revision>3</cp:revision>
  <dcterms:created xsi:type="dcterms:W3CDTF">2016-04-07T03:59:00Z</dcterms:created>
  <dcterms:modified xsi:type="dcterms:W3CDTF">2016-04-07T06:58:00Z</dcterms:modified>
</cp:coreProperties>
</file>