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7C6" w:rsidRDefault="00B227C6" w:rsidP="00B227C6">
      <w:pPr>
        <w:spacing w:line="600" w:lineRule="exact"/>
        <w:ind w:firstLine="72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南京交通职业技术学院章程修正案（草案）</w:t>
      </w:r>
    </w:p>
    <w:p w:rsidR="00B227C6" w:rsidRDefault="00B227C6" w:rsidP="00B227C6">
      <w:pPr>
        <w:spacing w:line="600" w:lineRule="exact"/>
        <w:ind w:firstLine="720"/>
        <w:jc w:val="center"/>
        <w:rPr>
          <w:rFonts w:ascii="楷体_GB2312" w:eastAsia="楷体_GB2312" w:hAnsi="仿宋_GB2312" w:cs="仿宋_GB2312"/>
          <w:sz w:val="36"/>
          <w:szCs w:val="36"/>
        </w:rPr>
      </w:pPr>
      <w:r>
        <w:rPr>
          <w:rFonts w:ascii="楷体_GB2312" w:eastAsia="楷体_GB2312" w:hAnsi="仿宋_GB2312" w:cs="仿宋_GB2312" w:hint="eastAsia"/>
          <w:sz w:val="36"/>
          <w:szCs w:val="36"/>
        </w:rPr>
        <w:t>（征求意见稿）</w:t>
      </w:r>
    </w:p>
    <w:p w:rsidR="00016A04" w:rsidRPr="00B227C6" w:rsidRDefault="00B227C6">
      <w:pPr>
        <w:ind w:firstLine="640"/>
        <w:rPr>
          <w:rFonts w:ascii="仿宋" w:eastAsia="仿宋" w:hAnsi="仿宋"/>
        </w:rPr>
      </w:pPr>
      <w:r w:rsidRPr="00B227C6">
        <w:rPr>
          <w:rFonts w:ascii="仿宋" w:eastAsia="仿宋" w:hAnsi="仿宋"/>
        </w:rPr>
        <w:t>将序言第二段修改为</w:t>
      </w:r>
      <w:r w:rsidRPr="00B227C6">
        <w:rPr>
          <w:rFonts w:ascii="仿宋" w:eastAsia="仿宋" w:hAnsi="仿宋" w:hint="eastAsia"/>
        </w:rPr>
        <w:t>：南京交通职业技术学院（以下简称学校）及其前身在办学历程中始终立足交通，面向社会，形成了鲜明的办学特色，培养了一大批服务江苏交通行业以及地方经济的高素质技术技能人才，为江苏职业教育和地方经济发展</w:t>
      </w:r>
      <w:proofErr w:type="gramStart"/>
      <w:r w:rsidRPr="00B227C6">
        <w:rPr>
          <w:rFonts w:ascii="仿宋" w:eastAsia="仿宋" w:hAnsi="仿宋" w:hint="eastAsia"/>
        </w:rPr>
        <w:t>作出</w:t>
      </w:r>
      <w:proofErr w:type="gramEnd"/>
      <w:r w:rsidRPr="00B227C6">
        <w:rPr>
          <w:rFonts w:ascii="仿宋" w:eastAsia="仿宋" w:hAnsi="仿宋" w:hint="eastAsia"/>
        </w:rPr>
        <w:t>了积极贡献。面向未来，学校坚持以立德树人为根本，以服务发展为宗旨，以促进就业为导向，致力于建成综合交通特色、产教深度融合、国际有影响力的交通运输类一流高职院。</w:t>
      </w:r>
    </w:p>
    <w:p w:rsidR="00B227C6" w:rsidRPr="00B227C6" w:rsidRDefault="00B227C6">
      <w:pPr>
        <w:ind w:firstLine="640"/>
        <w:rPr>
          <w:rFonts w:ascii="仿宋" w:eastAsia="仿宋" w:hAnsi="仿宋"/>
        </w:rPr>
      </w:pPr>
      <w:r w:rsidRPr="00B227C6">
        <w:rPr>
          <w:rFonts w:ascii="仿宋" w:eastAsia="仿宋" w:hAnsi="仿宋"/>
        </w:rPr>
        <w:t>将第四条修改为</w:t>
      </w:r>
      <w:r w:rsidRPr="00B227C6">
        <w:rPr>
          <w:rFonts w:ascii="仿宋" w:eastAsia="仿宋" w:hAnsi="仿宋" w:hint="eastAsia"/>
        </w:rPr>
        <w:t>：学校目前法定注册地址为江苏省南京市江宁科学园龙眠大道629号，学校根据办学需要设立和调整校区及校址。</w:t>
      </w:r>
    </w:p>
    <w:p w:rsidR="00BB3AF1" w:rsidRDefault="00B227C6">
      <w:pPr>
        <w:ind w:firstLine="640"/>
        <w:rPr>
          <w:rFonts w:ascii="仿宋" w:eastAsia="仿宋" w:hAnsi="仿宋"/>
        </w:rPr>
      </w:pPr>
      <w:r w:rsidRPr="00B227C6">
        <w:rPr>
          <w:rFonts w:ascii="仿宋" w:eastAsia="仿宋" w:hAnsi="仿宋" w:hint="eastAsia"/>
        </w:rPr>
        <w:t>将第六条修改为：</w:t>
      </w:r>
      <w:r w:rsidR="00BB3AF1" w:rsidRPr="00BB3AF1">
        <w:rPr>
          <w:rFonts w:ascii="仿宋" w:eastAsia="仿宋" w:hAnsi="仿宋" w:hint="eastAsia"/>
        </w:rPr>
        <w:t>学校以习近平新时代中国特色社会主义思想为指导，坚持党的全面领导，全面贯彻党的教育方针，坚持马克思主义指导地位和社会主义办学方向，扎根中国大地办大学，始终为人民服务，为中国共产党治国理政服务，为巩固和发展中国特色社会主义制度服务，为全面建设社会主义现代化国家、全面推进中华民族伟大复兴服务。立足中国特色社会主义新时代，学校以立德树人为根本任务，坚持全员全过程全方位育人，全面履行人才培养、社会服务、科学研究、文化传承创新、国际交流合作的使命，坚持自身特色的办学定位，致力于培养德智体美劳全面发展的社会主义建设者和接班人。</w:t>
      </w:r>
    </w:p>
    <w:p w:rsidR="00B227C6" w:rsidRDefault="00BB3AF1">
      <w:pPr>
        <w:ind w:firstLine="640"/>
        <w:rPr>
          <w:rFonts w:ascii="仿宋" w:eastAsia="仿宋" w:hAnsi="仿宋"/>
        </w:rPr>
      </w:pPr>
      <w:r>
        <w:rPr>
          <w:rFonts w:ascii="仿宋" w:eastAsia="仿宋" w:hAnsi="仿宋" w:hint="eastAsia"/>
        </w:rPr>
        <w:lastRenderedPageBreak/>
        <w:t>将第八条修改为：</w:t>
      </w:r>
      <w:r w:rsidRPr="00BB3AF1">
        <w:rPr>
          <w:rFonts w:ascii="仿宋" w:eastAsia="仿宋" w:hAnsi="仿宋" w:hint="eastAsia"/>
        </w:rPr>
        <w:t>学校坚持改革创新，继承和发扬优良的办学传统，深化产教融合、校企合作，致力于建成综合交通特色、产教深度融合、国际有影响力的交通运输类一流高职院，把建设“综合交通特色、办学质量一流、国际影响显著”的国内一流的本科层次交通院校作为办学目标。</w:t>
      </w:r>
    </w:p>
    <w:p w:rsidR="00BB3AF1" w:rsidRDefault="00BB3AF1">
      <w:pPr>
        <w:ind w:firstLine="640"/>
        <w:rPr>
          <w:rFonts w:ascii="仿宋" w:eastAsia="仿宋" w:hAnsi="仿宋"/>
        </w:rPr>
      </w:pPr>
      <w:r>
        <w:rPr>
          <w:rFonts w:ascii="仿宋" w:eastAsia="仿宋" w:hAnsi="仿宋" w:hint="eastAsia"/>
        </w:rPr>
        <w:t>将第九条修改为：</w:t>
      </w:r>
      <w:r w:rsidRPr="00BB3AF1">
        <w:rPr>
          <w:rFonts w:ascii="仿宋" w:eastAsia="仿宋" w:hAnsi="仿宋" w:hint="eastAsia"/>
        </w:rPr>
        <w:t>学校以实施</w:t>
      </w:r>
      <w:r w:rsidR="00B93F7A">
        <w:rPr>
          <w:rFonts w:ascii="仿宋" w:eastAsia="仿宋" w:hAnsi="仿宋" w:hint="eastAsia"/>
        </w:rPr>
        <w:t>高</w:t>
      </w:r>
      <w:bookmarkStart w:id="0" w:name="_GoBack"/>
      <w:bookmarkEnd w:id="0"/>
      <w:r w:rsidRPr="00BB3AF1">
        <w:rPr>
          <w:rFonts w:ascii="仿宋" w:eastAsia="仿宋" w:hAnsi="仿宋" w:hint="eastAsia"/>
        </w:rPr>
        <w:t>等职业学校教育为主，基本教育形式为全日制学历教育。职业学校教育和职业培训并重。适当发展继续教育等其他类型的教育，拓展留学生教育。并根据社会需求、办学条件和国家核定的办学规模，适时调整办学层次、类别、结构等。</w:t>
      </w:r>
    </w:p>
    <w:p w:rsidR="00BB3AF1" w:rsidRDefault="00BB3AF1">
      <w:pPr>
        <w:ind w:firstLine="640"/>
        <w:rPr>
          <w:rFonts w:ascii="仿宋" w:eastAsia="仿宋" w:hAnsi="仿宋"/>
        </w:rPr>
      </w:pPr>
      <w:r>
        <w:rPr>
          <w:rFonts w:ascii="仿宋" w:eastAsia="仿宋" w:hAnsi="仿宋" w:hint="eastAsia"/>
        </w:rPr>
        <w:t>将第十条修改为：</w:t>
      </w:r>
      <w:r w:rsidRPr="00BB3AF1">
        <w:rPr>
          <w:rFonts w:ascii="仿宋" w:eastAsia="仿宋" w:hAnsi="仿宋" w:hint="eastAsia"/>
        </w:rPr>
        <w:t>学校由江苏省人民政府举办，行政主管部门是江苏省交通运输厅。学校举办者按照有关规定任免学校负责人，依法为学校提供办学经费和资源支持，保障学校办学条件，支持学校依据法律和学校章程独立自主办学，依法综合应用立法、拨款、规划等手段对学校办学进行管理和监督。</w:t>
      </w:r>
    </w:p>
    <w:p w:rsidR="00D82457" w:rsidRPr="00D82457" w:rsidRDefault="00D82457" w:rsidP="00D82457">
      <w:pPr>
        <w:ind w:firstLineChars="198" w:firstLine="634"/>
        <w:rPr>
          <w:rFonts w:eastAsia="仿宋_GB2312"/>
          <w:kern w:val="0"/>
          <w:szCs w:val="32"/>
        </w:rPr>
      </w:pPr>
      <w:r w:rsidRPr="008243AA">
        <w:rPr>
          <w:rFonts w:eastAsia="仿宋_GB2312"/>
          <w:kern w:val="0"/>
          <w:szCs w:val="32"/>
        </w:rPr>
        <w:t>学校的分立、合并、终止以及变更名称等重要事项，需报举办者及主管部门批准。</w:t>
      </w:r>
    </w:p>
    <w:p w:rsidR="00BB3AF1" w:rsidRDefault="00BB3AF1">
      <w:pPr>
        <w:ind w:firstLine="640"/>
        <w:rPr>
          <w:rFonts w:ascii="仿宋" w:eastAsia="仿宋" w:hAnsi="仿宋"/>
        </w:rPr>
      </w:pPr>
      <w:r>
        <w:rPr>
          <w:rFonts w:ascii="仿宋" w:eastAsia="仿宋" w:hAnsi="仿宋" w:hint="eastAsia"/>
        </w:rPr>
        <w:t>将第十一条增加一</w:t>
      </w:r>
      <w:r w:rsidR="00D51FA3">
        <w:rPr>
          <w:rFonts w:ascii="仿宋" w:eastAsia="仿宋" w:hAnsi="仿宋" w:hint="eastAsia"/>
        </w:rPr>
        <w:t>款</w:t>
      </w:r>
      <w:r w:rsidR="00D8648E">
        <w:rPr>
          <w:rFonts w:ascii="仿宋" w:eastAsia="仿宋" w:hAnsi="仿宋" w:hint="eastAsia"/>
        </w:rPr>
        <w:t>，作为第十一</w:t>
      </w:r>
      <w:r w:rsidR="00D51FA3">
        <w:rPr>
          <w:rFonts w:ascii="仿宋" w:eastAsia="仿宋" w:hAnsi="仿宋" w:hint="eastAsia"/>
        </w:rPr>
        <w:t>款</w:t>
      </w:r>
      <w:r>
        <w:rPr>
          <w:rFonts w:ascii="仿宋" w:eastAsia="仿宋" w:hAnsi="仿宋" w:hint="eastAsia"/>
        </w:rPr>
        <w:t>：</w:t>
      </w:r>
      <w:r w:rsidR="00D8648E" w:rsidRPr="00D8648E">
        <w:rPr>
          <w:rFonts w:ascii="仿宋" w:eastAsia="仿宋" w:hAnsi="仿宋" w:hint="eastAsia"/>
        </w:rPr>
        <w:t>在基本学制基础上，适当调整修业年限，实行弹性学习制度</w:t>
      </w:r>
      <w:r w:rsidR="00D8648E">
        <w:rPr>
          <w:rFonts w:ascii="仿宋" w:eastAsia="仿宋" w:hAnsi="仿宋" w:hint="eastAsia"/>
        </w:rPr>
        <w:t>。</w:t>
      </w:r>
    </w:p>
    <w:p w:rsidR="00D8648E" w:rsidRDefault="00D8648E">
      <w:pPr>
        <w:ind w:firstLine="640"/>
        <w:rPr>
          <w:rFonts w:ascii="仿宋" w:eastAsia="仿宋" w:hAnsi="仿宋"/>
        </w:rPr>
      </w:pPr>
      <w:r>
        <w:rPr>
          <w:rFonts w:ascii="仿宋" w:eastAsia="仿宋" w:hAnsi="仿宋" w:hint="eastAsia"/>
        </w:rPr>
        <w:t>将第十三条修改为：</w:t>
      </w:r>
      <w:r w:rsidRPr="00D8648E">
        <w:rPr>
          <w:rFonts w:ascii="仿宋" w:eastAsia="仿宋" w:hAnsi="仿宋" w:hint="eastAsia"/>
        </w:rPr>
        <w:t>学校坚持立德树人、</w:t>
      </w:r>
      <w:proofErr w:type="gramStart"/>
      <w:r w:rsidRPr="00D8648E">
        <w:rPr>
          <w:rFonts w:ascii="仿宋" w:eastAsia="仿宋" w:hAnsi="仿宋" w:hint="eastAsia"/>
        </w:rPr>
        <w:t>德技并</w:t>
      </w:r>
      <w:proofErr w:type="gramEnd"/>
      <w:r w:rsidRPr="00D8648E">
        <w:rPr>
          <w:rFonts w:ascii="仿宋" w:eastAsia="仿宋" w:hAnsi="仿宋" w:hint="eastAsia"/>
        </w:rPr>
        <w:t>修，</w:t>
      </w:r>
      <w:r w:rsidR="00D82457">
        <w:rPr>
          <w:rFonts w:ascii="仿宋" w:eastAsia="仿宋" w:hAnsi="仿宋" w:hint="eastAsia"/>
        </w:rPr>
        <w:t>以</w:t>
      </w:r>
      <w:r w:rsidRPr="00D8648E">
        <w:rPr>
          <w:rFonts w:ascii="仿宋" w:eastAsia="仿宋" w:hAnsi="仿宋" w:hint="eastAsia"/>
        </w:rPr>
        <w:t>人才培养为首要任务</w:t>
      </w:r>
      <w:r w:rsidR="00D82457">
        <w:rPr>
          <w:rFonts w:ascii="仿宋" w:eastAsia="仿宋" w:hAnsi="仿宋" w:hint="eastAsia"/>
        </w:rPr>
        <w:t>，</w:t>
      </w:r>
      <w:r w:rsidRPr="00D8648E">
        <w:rPr>
          <w:rFonts w:ascii="仿宋" w:eastAsia="仿宋" w:hAnsi="仿宋" w:hint="eastAsia"/>
        </w:rPr>
        <w:t>依据社会需要和办学条件，经江苏省交通运</w:t>
      </w:r>
      <w:r>
        <w:rPr>
          <w:rFonts w:ascii="仿宋" w:eastAsia="仿宋" w:hAnsi="仿宋" w:hint="eastAsia"/>
        </w:rPr>
        <w:t>输厅和江苏省教育厅核定，确定办学规模。适应经济社会发展需要和</w:t>
      </w:r>
      <w:r w:rsidRPr="00D8648E">
        <w:rPr>
          <w:rFonts w:ascii="仿宋" w:eastAsia="仿宋" w:hAnsi="仿宋" w:hint="eastAsia"/>
        </w:rPr>
        <w:t>全民终身学习需求，开展学历教育、非学历</w:t>
      </w:r>
      <w:r w:rsidRPr="00D8648E">
        <w:rPr>
          <w:rFonts w:ascii="仿宋" w:eastAsia="仿宋" w:hAnsi="仿宋" w:hint="eastAsia"/>
        </w:rPr>
        <w:lastRenderedPageBreak/>
        <w:t>教育。</w:t>
      </w:r>
    </w:p>
    <w:p w:rsidR="00D8648E" w:rsidRDefault="00D8648E">
      <w:pPr>
        <w:ind w:firstLine="640"/>
        <w:rPr>
          <w:rFonts w:ascii="仿宋" w:eastAsia="仿宋" w:hAnsi="仿宋"/>
        </w:rPr>
      </w:pPr>
      <w:r>
        <w:rPr>
          <w:rFonts w:ascii="仿宋" w:eastAsia="仿宋" w:hAnsi="仿宋" w:hint="eastAsia"/>
        </w:rPr>
        <w:t>将十四条修改为：</w:t>
      </w:r>
      <w:r w:rsidRPr="00D8648E">
        <w:rPr>
          <w:rFonts w:ascii="仿宋" w:eastAsia="仿宋" w:hAnsi="仿宋" w:hint="eastAsia"/>
        </w:rPr>
        <w:t>学校要完整、准确、全面贯彻新发展理念，主动适应交通运输行业和区域经济社会发展，紧密跟踪技术进步和生产方式变革以及社会公共服务的需要，进行专业设置，制定专业人才培养方案。</w:t>
      </w:r>
    </w:p>
    <w:p w:rsidR="00D8648E" w:rsidRDefault="00D8648E">
      <w:pPr>
        <w:ind w:firstLine="640"/>
        <w:rPr>
          <w:rFonts w:ascii="仿宋" w:eastAsia="仿宋" w:hAnsi="仿宋"/>
        </w:rPr>
      </w:pPr>
      <w:r>
        <w:rPr>
          <w:rFonts w:ascii="仿宋" w:eastAsia="仿宋" w:hAnsi="仿宋" w:hint="eastAsia"/>
        </w:rPr>
        <w:t>将十五条修改为：</w:t>
      </w:r>
      <w:r w:rsidRPr="00D8648E">
        <w:rPr>
          <w:rFonts w:ascii="仿宋" w:eastAsia="仿宋" w:hAnsi="仿宋" w:hint="eastAsia"/>
        </w:rPr>
        <w:t>学校根据人才培养目标的要求，深化产教融合、校企合作，推动实施“两结合</w:t>
      </w:r>
      <w:proofErr w:type="gramStart"/>
      <w:r w:rsidRPr="00D8648E">
        <w:rPr>
          <w:rFonts w:ascii="仿宋" w:eastAsia="仿宋" w:hAnsi="仿宋" w:hint="eastAsia"/>
        </w:rPr>
        <w:t>一</w:t>
      </w:r>
      <w:proofErr w:type="gramEnd"/>
      <w:r w:rsidRPr="00D8648E">
        <w:rPr>
          <w:rFonts w:ascii="仿宋" w:eastAsia="仿宋" w:hAnsi="仿宋" w:hint="eastAsia"/>
        </w:rPr>
        <w:t>融通（学做结合、校企结合、课证融通）”人才培养模式，组织开展以具备从事某种职业或者实现职业发展所需要的职业道德、科学文化与专业知识、技术技能等职业综合素质和行动能力的教育教学活动</w:t>
      </w:r>
      <w:r>
        <w:rPr>
          <w:rFonts w:ascii="仿宋" w:eastAsia="仿宋" w:hAnsi="仿宋" w:hint="eastAsia"/>
        </w:rPr>
        <w:t>。</w:t>
      </w:r>
    </w:p>
    <w:p w:rsidR="00D8648E" w:rsidRDefault="00D8648E">
      <w:pPr>
        <w:ind w:firstLine="640"/>
        <w:rPr>
          <w:rFonts w:ascii="仿宋" w:eastAsia="仿宋" w:hAnsi="仿宋"/>
        </w:rPr>
      </w:pPr>
      <w:r>
        <w:rPr>
          <w:rFonts w:ascii="仿宋" w:eastAsia="仿宋" w:hAnsi="仿宋" w:hint="eastAsia"/>
        </w:rPr>
        <w:t>将十八条修改为：</w:t>
      </w:r>
      <w:r w:rsidRPr="00D8648E">
        <w:rPr>
          <w:rFonts w:ascii="仿宋" w:eastAsia="仿宋" w:hAnsi="仿宋" w:hint="eastAsia"/>
        </w:rPr>
        <w:t>学校配备与教学相适应的师资力量、管理人员、校舍，有符合规定标准和安全要求的教学及实习实训场所、设施、设备以及课程体系、教育教学资源等，保障课堂教学、实践教学、学生生活与体育锻炼及学校未来发展的需要。</w:t>
      </w:r>
    </w:p>
    <w:p w:rsidR="00D8648E" w:rsidRDefault="00D8648E">
      <w:pPr>
        <w:ind w:firstLine="640"/>
        <w:rPr>
          <w:rFonts w:ascii="仿宋" w:eastAsia="仿宋" w:hAnsi="仿宋"/>
        </w:rPr>
      </w:pPr>
      <w:r>
        <w:rPr>
          <w:rFonts w:ascii="仿宋" w:eastAsia="仿宋" w:hAnsi="仿宋" w:hint="eastAsia"/>
        </w:rPr>
        <w:t>将第二十二条修改为：</w:t>
      </w:r>
      <w:r w:rsidRPr="00D8648E">
        <w:rPr>
          <w:rFonts w:ascii="仿宋" w:eastAsia="仿宋" w:hAnsi="仿宋" w:hint="eastAsia"/>
        </w:rPr>
        <w:t>学校坚持马克思主义在意识形态领域指导地位，以社会主义核心价值观为引领，发展社会主义先进文化，弘扬革命文化，传承中华优秀传统文化，吸收和借鉴人类优秀文明成果，努力推进文化传承创新，建设独具特色的校园文化，繁荣发展中国特色社会主义文化。积极发挥以文化人、以文育人作用。</w:t>
      </w:r>
    </w:p>
    <w:p w:rsidR="00D51FA3" w:rsidRDefault="00D51FA3">
      <w:pPr>
        <w:ind w:firstLine="640"/>
        <w:rPr>
          <w:rFonts w:ascii="仿宋" w:eastAsia="仿宋" w:hAnsi="仿宋"/>
        </w:rPr>
      </w:pPr>
      <w:r>
        <w:rPr>
          <w:rFonts w:ascii="仿宋" w:eastAsia="仿宋" w:hAnsi="仿宋" w:hint="eastAsia"/>
        </w:rPr>
        <w:t>增加一条，作为第二十六条：</w:t>
      </w:r>
      <w:r w:rsidRPr="00D51FA3">
        <w:rPr>
          <w:rFonts w:ascii="仿宋" w:eastAsia="仿宋" w:hAnsi="仿宋" w:hint="eastAsia"/>
        </w:rPr>
        <w:t>学校坚持把师德师风作为第一标准，引导广大教师以德立身、以德立学、以德施教，</w:t>
      </w:r>
      <w:r w:rsidRPr="00D51FA3">
        <w:rPr>
          <w:rFonts w:ascii="仿宋" w:eastAsia="仿宋" w:hAnsi="仿宋" w:hint="eastAsia"/>
        </w:rPr>
        <w:lastRenderedPageBreak/>
        <w:t>将师德师</w:t>
      </w:r>
      <w:proofErr w:type="gramStart"/>
      <w:r w:rsidRPr="00D51FA3">
        <w:rPr>
          <w:rFonts w:ascii="仿宋" w:eastAsia="仿宋" w:hAnsi="仿宋" w:hint="eastAsia"/>
        </w:rPr>
        <w:t>风表现</w:t>
      </w:r>
      <w:proofErr w:type="gramEnd"/>
      <w:r w:rsidRPr="00D51FA3">
        <w:rPr>
          <w:rFonts w:ascii="仿宋" w:eastAsia="仿宋" w:hAnsi="仿宋" w:hint="eastAsia"/>
        </w:rPr>
        <w:t>作为岗位聘用、职务评聘、绩效考核等环节的首要标准。</w:t>
      </w:r>
    </w:p>
    <w:p w:rsidR="00D51FA3" w:rsidRDefault="00D51FA3">
      <w:pPr>
        <w:ind w:firstLine="640"/>
        <w:rPr>
          <w:rFonts w:ascii="仿宋" w:eastAsia="仿宋" w:hAnsi="仿宋"/>
        </w:rPr>
      </w:pPr>
      <w:r>
        <w:rPr>
          <w:rFonts w:ascii="仿宋" w:eastAsia="仿宋" w:hAnsi="仿宋" w:hint="eastAsia"/>
        </w:rPr>
        <w:t>将第二十六修改为：</w:t>
      </w:r>
      <w:r w:rsidRPr="00D51FA3">
        <w:rPr>
          <w:rFonts w:ascii="仿宋" w:eastAsia="仿宋" w:hAnsi="仿宋" w:hint="eastAsia"/>
        </w:rPr>
        <w:t>学校实行</w:t>
      </w:r>
      <w:proofErr w:type="gramStart"/>
      <w:r w:rsidRPr="00D51FA3">
        <w:rPr>
          <w:rFonts w:ascii="仿宋" w:eastAsia="仿宋" w:hAnsi="仿宋" w:hint="eastAsia"/>
        </w:rPr>
        <w:t>人才强院战略</w:t>
      </w:r>
      <w:proofErr w:type="gramEnd"/>
      <w:r w:rsidRPr="00D51FA3">
        <w:rPr>
          <w:rFonts w:ascii="仿宋" w:eastAsia="仿宋" w:hAnsi="仿宋" w:hint="eastAsia"/>
        </w:rPr>
        <w:t>，尊重教师的办学主体地位，支持教师开展教学、科研、职业培训、企业实践和社会服务活动，鼓励教师提升双师素质，并为其提供必要条件和保障。</w:t>
      </w:r>
    </w:p>
    <w:p w:rsidR="00D51FA3" w:rsidRDefault="00D51FA3">
      <w:pPr>
        <w:ind w:firstLine="640"/>
        <w:rPr>
          <w:rFonts w:ascii="仿宋" w:eastAsia="仿宋" w:hAnsi="仿宋"/>
        </w:rPr>
      </w:pPr>
      <w:r>
        <w:rPr>
          <w:rFonts w:ascii="仿宋" w:eastAsia="仿宋" w:hAnsi="仿宋" w:hint="eastAsia"/>
        </w:rPr>
        <w:t>将第二十九条增加一款，作为第一款：</w:t>
      </w:r>
      <w:r w:rsidRPr="00D51FA3">
        <w:rPr>
          <w:rFonts w:ascii="仿宋" w:eastAsia="仿宋" w:hAnsi="仿宋" w:hint="eastAsia"/>
        </w:rPr>
        <w:t>忠诚于党的教育事业，学习贯彻党</w:t>
      </w:r>
      <w:r>
        <w:rPr>
          <w:rFonts w:ascii="仿宋" w:eastAsia="仿宋" w:hAnsi="仿宋" w:hint="eastAsia"/>
        </w:rPr>
        <w:t>和国家的教育方针，坚持立德树人根本任务，</w:t>
      </w:r>
      <w:proofErr w:type="gramStart"/>
      <w:r>
        <w:rPr>
          <w:rFonts w:ascii="仿宋" w:eastAsia="仿宋" w:hAnsi="仿宋" w:hint="eastAsia"/>
        </w:rPr>
        <w:t>践行</w:t>
      </w:r>
      <w:proofErr w:type="gramEnd"/>
      <w:r>
        <w:rPr>
          <w:rFonts w:ascii="仿宋" w:eastAsia="仿宋" w:hAnsi="仿宋" w:hint="eastAsia"/>
        </w:rPr>
        <w:t>社会主义核心价值观。</w:t>
      </w:r>
    </w:p>
    <w:p w:rsidR="00D51FA3" w:rsidRDefault="00D51FA3">
      <w:pPr>
        <w:ind w:firstLine="640"/>
        <w:rPr>
          <w:rFonts w:ascii="仿宋" w:eastAsia="仿宋" w:hAnsi="仿宋"/>
        </w:rPr>
      </w:pPr>
      <w:r>
        <w:rPr>
          <w:rFonts w:ascii="仿宋" w:eastAsia="仿宋" w:hAnsi="仿宋" w:hint="eastAsia"/>
        </w:rPr>
        <w:t>将第三十二条第二款修改为：</w:t>
      </w:r>
      <w:r w:rsidRPr="00D51FA3">
        <w:rPr>
          <w:rFonts w:ascii="仿宋" w:eastAsia="仿宋" w:hAnsi="仿宋" w:hint="eastAsia"/>
        </w:rPr>
        <w:t>参加社会服务、勤工助学，在校内组织、参加学生团体及文娱体育、劳动等活动</w:t>
      </w:r>
      <w:r>
        <w:rPr>
          <w:rFonts w:ascii="仿宋" w:eastAsia="仿宋" w:hAnsi="仿宋" w:hint="eastAsia"/>
        </w:rPr>
        <w:t>。</w:t>
      </w:r>
    </w:p>
    <w:p w:rsidR="00D51FA3" w:rsidRDefault="00D51FA3">
      <w:pPr>
        <w:ind w:firstLine="640"/>
        <w:rPr>
          <w:rFonts w:ascii="仿宋" w:eastAsia="仿宋" w:hAnsi="仿宋"/>
        </w:rPr>
      </w:pPr>
      <w:r>
        <w:rPr>
          <w:rFonts w:ascii="仿宋" w:eastAsia="仿宋" w:hAnsi="仿宋" w:hint="eastAsia"/>
        </w:rPr>
        <w:t>将第三十三条修改为：</w:t>
      </w:r>
      <w:r w:rsidR="008D0B45" w:rsidRPr="008D0B45">
        <w:rPr>
          <w:rFonts w:ascii="仿宋" w:eastAsia="仿宋" w:hAnsi="仿宋" w:hint="eastAsia"/>
        </w:rPr>
        <w:t>学生应履行下列义务：</w:t>
      </w:r>
    </w:p>
    <w:p w:rsidR="00D51FA3" w:rsidRDefault="00D51FA3">
      <w:pPr>
        <w:ind w:firstLine="640"/>
        <w:rPr>
          <w:rFonts w:ascii="仿宋" w:eastAsia="仿宋" w:hAnsi="仿宋"/>
        </w:rPr>
      </w:pPr>
      <w:r>
        <w:rPr>
          <w:rFonts w:ascii="仿宋" w:eastAsia="仿宋" w:hAnsi="仿宋" w:hint="eastAsia"/>
        </w:rPr>
        <w:t>（一）</w:t>
      </w:r>
      <w:proofErr w:type="gramStart"/>
      <w:r w:rsidRPr="00D51FA3">
        <w:rPr>
          <w:rFonts w:ascii="仿宋" w:eastAsia="仿宋" w:hAnsi="仿宋" w:hint="eastAsia"/>
        </w:rPr>
        <w:t>践行</w:t>
      </w:r>
      <w:proofErr w:type="gramEnd"/>
      <w:r w:rsidRPr="00D51FA3">
        <w:rPr>
          <w:rFonts w:ascii="仿宋" w:eastAsia="仿宋" w:hAnsi="仿宋" w:hint="eastAsia"/>
        </w:rPr>
        <w:t>社会主义核心价值观，勤学修德，尊重师长，友爱同学，诚实守信，养成良好的思想品德、职业道德、职业精神和行为习惯</w:t>
      </w:r>
      <w:r>
        <w:rPr>
          <w:rFonts w:ascii="仿宋" w:eastAsia="仿宋" w:hAnsi="仿宋" w:hint="eastAsia"/>
        </w:rPr>
        <w:t>；</w:t>
      </w:r>
    </w:p>
    <w:p w:rsidR="00D51FA3" w:rsidRDefault="00D51FA3">
      <w:pPr>
        <w:ind w:firstLine="640"/>
        <w:rPr>
          <w:rFonts w:ascii="仿宋" w:eastAsia="仿宋" w:hAnsi="仿宋"/>
        </w:rPr>
      </w:pPr>
      <w:r w:rsidRPr="00D51FA3">
        <w:rPr>
          <w:rFonts w:ascii="仿宋" w:eastAsia="仿宋" w:hAnsi="仿宋" w:hint="eastAsia"/>
        </w:rPr>
        <w:t>（二）遵守宪法、法律、法规，遵守《高等学校学生行为准则》；</w:t>
      </w:r>
    </w:p>
    <w:p w:rsidR="00E6679C" w:rsidRDefault="00E6679C">
      <w:pPr>
        <w:ind w:firstLine="640"/>
        <w:rPr>
          <w:rFonts w:ascii="仿宋" w:eastAsia="仿宋" w:hAnsi="仿宋"/>
        </w:rPr>
      </w:pPr>
      <w:r>
        <w:rPr>
          <w:rFonts w:ascii="仿宋" w:eastAsia="仿宋" w:hAnsi="仿宋" w:hint="eastAsia"/>
        </w:rPr>
        <w:t>（三）</w:t>
      </w:r>
      <w:r w:rsidRPr="00E6679C">
        <w:rPr>
          <w:rFonts w:ascii="仿宋" w:eastAsia="仿宋" w:hAnsi="仿宋" w:hint="eastAsia"/>
        </w:rPr>
        <w:t>遵守学校管理制度，珍惜学校名誉，维护学校利益，爱护学校财产</w:t>
      </w:r>
      <w:r>
        <w:rPr>
          <w:rFonts w:ascii="仿宋" w:eastAsia="仿宋" w:hAnsi="仿宋" w:hint="eastAsia"/>
        </w:rPr>
        <w:t>；</w:t>
      </w:r>
    </w:p>
    <w:p w:rsidR="00E6679C" w:rsidRDefault="00E6679C">
      <w:pPr>
        <w:ind w:firstLine="640"/>
        <w:rPr>
          <w:rFonts w:ascii="仿宋" w:eastAsia="仿宋" w:hAnsi="仿宋"/>
        </w:rPr>
      </w:pPr>
      <w:r>
        <w:rPr>
          <w:rFonts w:ascii="仿宋" w:eastAsia="仿宋" w:hAnsi="仿宋" w:hint="eastAsia"/>
        </w:rPr>
        <w:t>（四）</w:t>
      </w:r>
      <w:r w:rsidRPr="00E6679C">
        <w:rPr>
          <w:rFonts w:ascii="仿宋" w:eastAsia="仿宋" w:hAnsi="仿宋" w:hint="eastAsia"/>
        </w:rPr>
        <w:t>努力学习，完成规定学业，按要求参加实习实训、掌握技术技能</w:t>
      </w:r>
      <w:r>
        <w:rPr>
          <w:rFonts w:ascii="仿宋" w:eastAsia="仿宋" w:hAnsi="仿宋" w:hint="eastAsia"/>
        </w:rPr>
        <w:t>；</w:t>
      </w:r>
    </w:p>
    <w:p w:rsidR="00E6679C" w:rsidRPr="00E6679C" w:rsidRDefault="00E6679C" w:rsidP="00E6679C">
      <w:pPr>
        <w:ind w:firstLine="640"/>
        <w:rPr>
          <w:rFonts w:ascii="仿宋" w:eastAsia="仿宋" w:hAnsi="仿宋"/>
        </w:rPr>
      </w:pPr>
      <w:r>
        <w:rPr>
          <w:rFonts w:ascii="仿宋" w:eastAsia="仿宋" w:hAnsi="仿宋" w:hint="eastAsia"/>
        </w:rPr>
        <w:t>（五）</w:t>
      </w:r>
      <w:r w:rsidRPr="00E6679C">
        <w:rPr>
          <w:rFonts w:ascii="仿宋" w:eastAsia="仿宋" w:hAnsi="仿宋" w:hint="eastAsia"/>
        </w:rPr>
        <w:t>按规定缴纳学费及有关费用，履行获得奖学金及助学金的相应义务；</w:t>
      </w:r>
    </w:p>
    <w:p w:rsidR="00E6679C" w:rsidRDefault="00E6679C" w:rsidP="00E6679C">
      <w:pPr>
        <w:ind w:firstLine="640"/>
        <w:rPr>
          <w:rFonts w:ascii="仿宋" w:eastAsia="仿宋" w:hAnsi="仿宋"/>
        </w:rPr>
      </w:pPr>
      <w:r w:rsidRPr="00E6679C">
        <w:rPr>
          <w:rFonts w:ascii="仿宋" w:eastAsia="仿宋" w:hAnsi="仿宋" w:hint="eastAsia"/>
        </w:rPr>
        <w:t>（六）法律、法规、规章规定的其他义务。</w:t>
      </w:r>
    </w:p>
    <w:p w:rsidR="00E6679C" w:rsidRDefault="00E6679C" w:rsidP="00E6679C">
      <w:pPr>
        <w:ind w:firstLine="640"/>
        <w:rPr>
          <w:rFonts w:ascii="仿宋" w:eastAsia="仿宋" w:hAnsi="仿宋"/>
        </w:rPr>
      </w:pPr>
      <w:r>
        <w:rPr>
          <w:rFonts w:ascii="仿宋" w:eastAsia="仿宋" w:hAnsi="仿宋" w:hint="eastAsia"/>
        </w:rPr>
        <w:lastRenderedPageBreak/>
        <w:t>将第三十五条第二段修改为：</w:t>
      </w:r>
      <w:r w:rsidRPr="00E6679C">
        <w:rPr>
          <w:rFonts w:ascii="仿宋" w:eastAsia="仿宋" w:hAnsi="仿宋" w:hint="eastAsia"/>
        </w:rPr>
        <w:t>学校关爱学生身心健康、重视学生资助工作，关心在学习生活中遇到特殊困难的学生，为其提供必要的帮助。</w:t>
      </w:r>
    </w:p>
    <w:p w:rsidR="00E6679C" w:rsidRDefault="00E6679C" w:rsidP="00E6679C">
      <w:pPr>
        <w:ind w:firstLine="640"/>
        <w:rPr>
          <w:rFonts w:ascii="仿宋" w:eastAsia="仿宋" w:hAnsi="仿宋"/>
        </w:rPr>
      </w:pPr>
      <w:r>
        <w:rPr>
          <w:rFonts w:ascii="仿宋" w:eastAsia="仿宋" w:hAnsi="仿宋" w:hint="eastAsia"/>
        </w:rPr>
        <w:t>将第三十八条修改为：</w:t>
      </w:r>
      <w:r w:rsidRPr="00E6679C">
        <w:rPr>
          <w:rFonts w:ascii="仿宋" w:eastAsia="仿宋" w:hAnsi="仿宋" w:hint="eastAsia"/>
        </w:rPr>
        <w:t>学校实行中国共产党南京交通职业技术学院委员会（简称学校党委）领导下的校长负责制，坚持党委领导、校长负责、教授治学、民主管理、依法治校、社会参与的现代大学制度。</w:t>
      </w:r>
    </w:p>
    <w:p w:rsidR="00E6679C" w:rsidRDefault="00E6679C" w:rsidP="00E6679C">
      <w:pPr>
        <w:ind w:firstLine="640"/>
        <w:rPr>
          <w:rFonts w:ascii="仿宋" w:eastAsia="仿宋" w:hAnsi="仿宋"/>
        </w:rPr>
      </w:pPr>
      <w:r>
        <w:rPr>
          <w:rFonts w:ascii="仿宋" w:eastAsia="仿宋" w:hAnsi="仿宋" w:hint="eastAsia"/>
        </w:rPr>
        <w:t>将第三十九条修改为：</w:t>
      </w:r>
      <w:r w:rsidRPr="00E6679C">
        <w:rPr>
          <w:rFonts w:ascii="仿宋" w:eastAsia="仿宋" w:hAnsi="仿宋" w:hint="eastAsia"/>
        </w:rPr>
        <w:t>学校党委履行党章等规定的各项职责，把握学校发展方向，决定学校重大问题，监督重大决议执行，支持校长依法独立负责地开展工作，保证以人才培养为核心的各项任务完成。其主要职责是：</w:t>
      </w:r>
    </w:p>
    <w:p w:rsidR="00E6679C" w:rsidRDefault="00E6679C" w:rsidP="00E6679C">
      <w:pPr>
        <w:ind w:firstLine="640"/>
        <w:rPr>
          <w:rFonts w:ascii="仿宋" w:eastAsia="仿宋" w:hAnsi="仿宋"/>
        </w:rPr>
      </w:pPr>
      <w:r>
        <w:rPr>
          <w:rFonts w:ascii="仿宋" w:eastAsia="仿宋" w:hAnsi="仿宋" w:hint="eastAsia"/>
        </w:rPr>
        <w:t>（一）</w:t>
      </w:r>
      <w:r w:rsidR="008D0B45" w:rsidRPr="008D0B45">
        <w:rPr>
          <w:rFonts w:ascii="仿宋" w:eastAsia="仿宋" w:hAnsi="仿宋" w:hint="eastAsia"/>
        </w:rPr>
        <w:t>全面贯彻执行党的路线方针政策，</w:t>
      </w:r>
      <w:r w:rsidRPr="00E6679C">
        <w:rPr>
          <w:rFonts w:ascii="仿宋" w:eastAsia="仿宋" w:hAnsi="仿宋" w:hint="eastAsia"/>
        </w:rPr>
        <w:t>深入学习贯彻习近平新时代中国特色社会主义思想，坚持中国特色社会主义教育发展道路，坚持社会主义办学方向，落实立德树人根本任务，深化改革，依法治校，依靠全校师生员工推动学校科学发展，培养德智体美劳全面发展的社会主义建设者和接班人。</w:t>
      </w:r>
    </w:p>
    <w:p w:rsidR="00E6679C" w:rsidRDefault="00E6679C" w:rsidP="00E6679C">
      <w:pPr>
        <w:ind w:firstLine="640"/>
        <w:rPr>
          <w:rFonts w:ascii="仿宋" w:eastAsia="仿宋" w:hAnsi="仿宋"/>
        </w:rPr>
      </w:pPr>
      <w:r>
        <w:rPr>
          <w:rFonts w:ascii="仿宋" w:eastAsia="仿宋" w:hAnsi="仿宋" w:hint="eastAsia"/>
        </w:rPr>
        <w:t>（二）</w:t>
      </w:r>
      <w:r w:rsidRPr="00E6679C">
        <w:rPr>
          <w:rFonts w:ascii="仿宋" w:eastAsia="仿宋" w:hAnsi="仿宋" w:hint="eastAsia"/>
        </w:rPr>
        <w:t>讨论决定事关学校改革发展稳定及“三重一大”事项（指重大决策事项、重要人事任免事项、重大项目安排事项和大额度资金使用事项），审定学校章程草案及其他基本管理制度。</w:t>
      </w:r>
    </w:p>
    <w:p w:rsidR="00E6679C" w:rsidRDefault="00E6679C" w:rsidP="00E6679C">
      <w:pPr>
        <w:ind w:firstLine="640"/>
        <w:rPr>
          <w:rFonts w:ascii="仿宋" w:eastAsia="仿宋" w:hAnsi="仿宋"/>
        </w:rPr>
      </w:pPr>
      <w:r>
        <w:rPr>
          <w:rFonts w:ascii="仿宋" w:eastAsia="仿宋" w:hAnsi="仿宋" w:hint="eastAsia"/>
        </w:rPr>
        <w:t>（三）</w:t>
      </w:r>
      <w:r w:rsidRPr="00E6679C">
        <w:rPr>
          <w:rFonts w:ascii="仿宋" w:eastAsia="仿宋" w:hAnsi="仿宋" w:hint="eastAsia"/>
        </w:rPr>
        <w:t>按照党要管党、从严治党的方针，履行全面从严治党主体责任，不断加强学校党委自身建设，全面推进党的政治建设、思想建设、组织建设、作风建设、纪律建设，把</w:t>
      </w:r>
      <w:r w:rsidRPr="00E6679C">
        <w:rPr>
          <w:rFonts w:ascii="仿宋" w:eastAsia="仿宋" w:hAnsi="仿宋" w:hint="eastAsia"/>
        </w:rPr>
        <w:lastRenderedPageBreak/>
        <w:t>制度建设贯穿其中</w:t>
      </w:r>
      <w:r>
        <w:rPr>
          <w:rFonts w:ascii="仿宋" w:eastAsia="仿宋" w:hAnsi="仿宋" w:hint="eastAsia"/>
        </w:rPr>
        <w:t>。</w:t>
      </w:r>
      <w:r w:rsidR="00F2388C" w:rsidRPr="00F2388C">
        <w:rPr>
          <w:rFonts w:ascii="仿宋" w:eastAsia="仿宋" w:hAnsi="仿宋" w:hint="eastAsia"/>
        </w:rPr>
        <w:t>加强对学校院系、党政工作部门等基层党组织的领导，做好发展党员和党员教育、管理、服务工作，发展党内民主，充分发挥基层党组织的战斗堡垒作用和党员的先锋模范作用。</w:t>
      </w:r>
    </w:p>
    <w:p w:rsidR="00E6679C" w:rsidRDefault="00E6679C" w:rsidP="00E6679C">
      <w:pPr>
        <w:ind w:firstLine="640"/>
        <w:rPr>
          <w:rFonts w:ascii="仿宋" w:eastAsia="仿宋" w:hAnsi="仿宋"/>
        </w:rPr>
      </w:pPr>
      <w:r>
        <w:rPr>
          <w:rFonts w:ascii="仿宋" w:eastAsia="仿宋" w:hAnsi="仿宋" w:hint="eastAsia"/>
        </w:rPr>
        <w:t>（四）</w:t>
      </w:r>
      <w:r w:rsidR="00F2388C" w:rsidRPr="00F2388C">
        <w:rPr>
          <w:rFonts w:ascii="仿宋" w:eastAsia="仿宋" w:hAnsi="仿宋" w:hint="eastAsia"/>
        </w:rPr>
        <w:t>坚持党管宣传、党管意识形态的原则，坚持正确的政治方向和舆论导向，培育和</w:t>
      </w:r>
      <w:proofErr w:type="gramStart"/>
      <w:r w:rsidR="00F2388C" w:rsidRPr="00F2388C">
        <w:rPr>
          <w:rFonts w:ascii="仿宋" w:eastAsia="仿宋" w:hAnsi="仿宋" w:hint="eastAsia"/>
        </w:rPr>
        <w:t>践行</w:t>
      </w:r>
      <w:proofErr w:type="gramEnd"/>
      <w:r w:rsidR="00F2388C" w:rsidRPr="00F2388C">
        <w:rPr>
          <w:rFonts w:ascii="仿宋" w:eastAsia="仿宋" w:hAnsi="仿宋" w:hint="eastAsia"/>
        </w:rPr>
        <w:t>社会主义核心价值观。牢牢把握学校意识形态工作的领导权、管理权、话语权。维护学校安全稳定，促进和谐校园建设。</w:t>
      </w:r>
    </w:p>
    <w:p w:rsidR="00F2388C" w:rsidRDefault="00F2388C" w:rsidP="00E6679C">
      <w:pPr>
        <w:ind w:firstLine="640"/>
        <w:rPr>
          <w:rFonts w:ascii="仿宋" w:eastAsia="仿宋" w:hAnsi="仿宋"/>
        </w:rPr>
      </w:pPr>
      <w:r>
        <w:rPr>
          <w:rFonts w:ascii="仿宋" w:eastAsia="仿宋" w:hAnsi="仿宋" w:hint="eastAsia"/>
        </w:rPr>
        <w:t>（五）</w:t>
      </w:r>
      <w:r w:rsidRPr="00F2388C">
        <w:rPr>
          <w:rFonts w:ascii="仿宋" w:eastAsia="仿宋" w:hAnsi="仿宋" w:hint="eastAsia"/>
        </w:rPr>
        <w:t>坚持党管干部原则，按照干部选拔任用工作的有关规定和干部管理权限，负责干部的选拔、教育、培养、考核和监督，讨论决定学校内部组织机构的设置及其负责人的入选，依照有关程序推荐校级领导干部和后备干部人选。做好老干部工作。</w:t>
      </w:r>
    </w:p>
    <w:p w:rsidR="00F2388C" w:rsidRDefault="00F2388C" w:rsidP="00E6679C">
      <w:pPr>
        <w:ind w:firstLine="640"/>
        <w:rPr>
          <w:rFonts w:ascii="仿宋" w:eastAsia="仿宋" w:hAnsi="仿宋"/>
        </w:rPr>
      </w:pPr>
      <w:r>
        <w:rPr>
          <w:rFonts w:ascii="仿宋" w:eastAsia="仿宋" w:hAnsi="仿宋" w:hint="eastAsia"/>
        </w:rPr>
        <w:t>（六）</w:t>
      </w:r>
      <w:r w:rsidRPr="00F2388C">
        <w:rPr>
          <w:rFonts w:ascii="仿宋" w:eastAsia="仿宋" w:hAnsi="仿宋" w:hint="eastAsia"/>
        </w:rPr>
        <w:t>坚持党</w:t>
      </w:r>
      <w:proofErr w:type="gramStart"/>
      <w:r w:rsidRPr="00F2388C">
        <w:rPr>
          <w:rFonts w:ascii="仿宋" w:eastAsia="仿宋" w:hAnsi="仿宋" w:hint="eastAsia"/>
        </w:rPr>
        <w:t>管人才</w:t>
      </w:r>
      <w:proofErr w:type="gramEnd"/>
      <w:r w:rsidRPr="00F2388C">
        <w:rPr>
          <w:rFonts w:ascii="仿宋" w:eastAsia="仿宋" w:hAnsi="仿宋" w:hint="eastAsia"/>
        </w:rPr>
        <w:t>原则，讨论决定学校人才工作规划和重大人才政策，创新人才工作体制机制，优化人才成长环境，统筹推进学校各类人才队伍建设。</w:t>
      </w:r>
    </w:p>
    <w:p w:rsidR="00F2388C" w:rsidRDefault="00F2388C" w:rsidP="00E6679C">
      <w:pPr>
        <w:ind w:firstLine="640"/>
        <w:rPr>
          <w:rFonts w:ascii="仿宋" w:eastAsia="仿宋" w:hAnsi="仿宋"/>
        </w:rPr>
      </w:pPr>
      <w:r>
        <w:rPr>
          <w:rFonts w:ascii="仿宋" w:eastAsia="仿宋" w:hAnsi="仿宋" w:hint="eastAsia"/>
        </w:rPr>
        <w:t>（七）</w:t>
      </w:r>
      <w:r w:rsidRPr="00F2388C">
        <w:rPr>
          <w:rFonts w:ascii="仿宋" w:eastAsia="仿宋" w:hAnsi="仿宋" w:hint="eastAsia"/>
        </w:rPr>
        <w:t>加强大学文化建设，突出校风校训校歌等载体教育功能，传承弘扬大学精神，发挥文化育人作用，培育良好校风学风教风。</w:t>
      </w:r>
    </w:p>
    <w:p w:rsidR="00F2388C" w:rsidRPr="00E6679C" w:rsidRDefault="00F2388C" w:rsidP="00E6679C">
      <w:pPr>
        <w:ind w:firstLine="640"/>
        <w:rPr>
          <w:rFonts w:ascii="仿宋" w:eastAsia="仿宋" w:hAnsi="仿宋"/>
        </w:rPr>
      </w:pPr>
      <w:r>
        <w:rPr>
          <w:rFonts w:ascii="仿宋" w:eastAsia="仿宋" w:hAnsi="仿宋" w:hint="eastAsia"/>
        </w:rPr>
        <w:t>（八）</w:t>
      </w:r>
      <w:r w:rsidRPr="00F2388C">
        <w:rPr>
          <w:rFonts w:ascii="仿宋" w:eastAsia="仿宋" w:hAnsi="仿宋" w:hint="eastAsia"/>
        </w:rPr>
        <w:t>领导学校党的纪律检查工作，落实党风廉政建设主体责任，支持学校纪委落实监督责任，推进惩治和预防腐败体系建设。</w:t>
      </w:r>
    </w:p>
    <w:p w:rsidR="00F2388C" w:rsidRDefault="006A57C5" w:rsidP="00F2388C">
      <w:pPr>
        <w:ind w:firstLine="640"/>
        <w:rPr>
          <w:rFonts w:ascii="仿宋" w:eastAsia="仿宋" w:hAnsi="仿宋"/>
        </w:rPr>
      </w:pPr>
      <w:r>
        <w:rPr>
          <w:rFonts w:ascii="仿宋" w:eastAsia="仿宋" w:hAnsi="仿宋" w:hint="eastAsia"/>
        </w:rPr>
        <w:t>（</w:t>
      </w:r>
      <w:r w:rsidR="00F2388C">
        <w:rPr>
          <w:rFonts w:ascii="仿宋" w:eastAsia="仿宋" w:hAnsi="仿宋" w:hint="eastAsia"/>
        </w:rPr>
        <w:t>九）领导学校工会、共青团、学生会等群</w:t>
      </w:r>
      <w:r w:rsidR="00F2388C" w:rsidRPr="00F2388C">
        <w:rPr>
          <w:rFonts w:ascii="仿宋" w:eastAsia="仿宋" w:hAnsi="仿宋" w:hint="eastAsia"/>
        </w:rPr>
        <w:t>众组织和教职工代表大会。</w:t>
      </w:r>
    </w:p>
    <w:p w:rsidR="00F2388C" w:rsidRPr="00F2388C" w:rsidRDefault="00F2388C" w:rsidP="00F2388C">
      <w:pPr>
        <w:ind w:firstLine="640"/>
        <w:rPr>
          <w:rFonts w:ascii="仿宋" w:eastAsia="仿宋" w:hAnsi="仿宋"/>
        </w:rPr>
      </w:pPr>
      <w:r w:rsidRPr="00F2388C">
        <w:rPr>
          <w:rFonts w:ascii="仿宋" w:eastAsia="仿宋" w:hAnsi="仿宋" w:hint="eastAsia"/>
        </w:rPr>
        <w:lastRenderedPageBreak/>
        <w:t>（十）做好学校统一战线工作，加强对校内民主党派基层组织的政治领导，支持其依法按照各自章程开展活动。</w:t>
      </w:r>
    </w:p>
    <w:p w:rsidR="00E6679C" w:rsidRDefault="00F2388C" w:rsidP="00F2388C">
      <w:pPr>
        <w:ind w:firstLine="640"/>
        <w:rPr>
          <w:rFonts w:ascii="仿宋" w:eastAsia="仿宋" w:hAnsi="仿宋"/>
        </w:rPr>
      </w:pPr>
      <w:r w:rsidRPr="00F2388C">
        <w:rPr>
          <w:rFonts w:ascii="仿宋" w:eastAsia="仿宋" w:hAnsi="仿宋" w:hint="eastAsia"/>
        </w:rPr>
        <w:t>（十一）讨论决定其他事关师生员工切身利益的重大事项。</w:t>
      </w:r>
    </w:p>
    <w:p w:rsidR="006A57C5" w:rsidRDefault="006A57C5" w:rsidP="00F2388C">
      <w:pPr>
        <w:ind w:firstLine="640"/>
        <w:rPr>
          <w:rFonts w:ascii="仿宋" w:eastAsia="仿宋" w:hAnsi="仿宋"/>
        </w:rPr>
      </w:pPr>
      <w:r w:rsidRPr="006A57C5">
        <w:rPr>
          <w:rFonts w:ascii="仿宋" w:eastAsia="仿宋" w:hAnsi="仿宋" w:hint="eastAsia"/>
        </w:rPr>
        <w:t>学校党委由学校党员代表大会选举产生，每届任期5年。学校党委会议（简称党委会）在党员代表大会闭会期间领导学校工作，主要对事关学校党的建设，改革发展稳定和师生员工切身利益，教学、科研、行政管理工作，干部选拔任用和干部队伍建设，人才工作等重要事项</w:t>
      </w:r>
      <w:proofErr w:type="gramStart"/>
      <w:r w:rsidRPr="006A57C5">
        <w:rPr>
          <w:rFonts w:ascii="仿宋" w:eastAsia="仿宋" w:hAnsi="仿宋" w:hint="eastAsia"/>
        </w:rPr>
        <w:t>作出</w:t>
      </w:r>
      <w:proofErr w:type="gramEnd"/>
      <w:r w:rsidRPr="006A57C5">
        <w:rPr>
          <w:rFonts w:ascii="仿宋" w:eastAsia="仿宋" w:hAnsi="仿宋" w:hint="eastAsia"/>
        </w:rPr>
        <w:t>决策。党委会议事决策制度按照学校党委会议事规则执行。</w:t>
      </w:r>
    </w:p>
    <w:p w:rsidR="00E82CEF" w:rsidRDefault="00E82CEF" w:rsidP="00F2388C">
      <w:pPr>
        <w:ind w:firstLine="640"/>
        <w:rPr>
          <w:rFonts w:ascii="仿宋" w:eastAsia="仿宋" w:hAnsi="仿宋"/>
        </w:rPr>
      </w:pPr>
      <w:r w:rsidRPr="00E82CEF">
        <w:rPr>
          <w:rFonts w:ascii="仿宋" w:eastAsia="仿宋" w:hAnsi="仿宋" w:hint="eastAsia"/>
        </w:rPr>
        <w:t>学校党的基层组织按照相关规定设置，接受学校党委的领导。学校党委根据工作需要，本着精干高效和有利于加强党的建设的原则，设立相关工作机构。</w:t>
      </w:r>
    </w:p>
    <w:p w:rsidR="00E82CEF" w:rsidRDefault="00E82CEF" w:rsidP="00F2388C">
      <w:pPr>
        <w:ind w:firstLine="640"/>
        <w:rPr>
          <w:rFonts w:ascii="仿宋" w:eastAsia="仿宋" w:hAnsi="仿宋"/>
        </w:rPr>
      </w:pPr>
      <w:r>
        <w:rPr>
          <w:rFonts w:ascii="仿宋" w:eastAsia="仿宋" w:hAnsi="仿宋" w:hint="eastAsia"/>
        </w:rPr>
        <w:t>将第四十条第二款修改为：</w:t>
      </w:r>
      <w:r w:rsidRPr="00E82CEF">
        <w:rPr>
          <w:rFonts w:ascii="仿宋" w:eastAsia="仿宋" w:hAnsi="仿宋" w:hint="eastAsia"/>
        </w:rPr>
        <w:t>履行全面从严治党和高校思想政治工作第一责任人的职责，落实党建工作和党委意识形态工作责任制，主持制订和组织实施学校党的建设规划，领导学校思想政治工作和德育工作。</w:t>
      </w:r>
    </w:p>
    <w:p w:rsidR="00E82CEF" w:rsidRDefault="00E82CEF" w:rsidP="00F2388C">
      <w:pPr>
        <w:ind w:firstLine="640"/>
        <w:rPr>
          <w:rFonts w:ascii="仿宋" w:eastAsia="仿宋" w:hAnsi="仿宋"/>
        </w:rPr>
      </w:pPr>
      <w:r>
        <w:rPr>
          <w:rFonts w:ascii="仿宋" w:eastAsia="仿宋" w:hAnsi="仿宋" w:hint="eastAsia"/>
        </w:rPr>
        <w:t>将第四十条第三款修改为：</w:t>
      </w:r>
      <w:r w:rsidRPr="00E82CEF">
        <w:rPr>
          <w:rFonts w:ascii="仿宋" w:eastAsia="仿宋" w:hAnsi="仿宋" w:hint="eastAsia"/>
        </w:rPr>
        <w:t>组织研究学校改革发展稳定中的重大问题和重要事项，负责检查党委决议的贯彻落实情况。</w:t>
      </w:r>
    </w:p>
    <w:p w:rsidR="00E82CEF" w:rsidRDefault="00E82CEF" w:rsidP="00F2388C">
      <w:pPr>
        <w:ind w:firstLine="640"/>
        <w:rPr>
          <w:rFonts w:ascii="仿宋" w:eastAsia="仿宋" w:hAnsi="仿宋"/>
        </w:rPr>
      </w:pPr>
      <w:r>
        <w:rPr>
          <w:rFonts w:ascii="仿宋" w:eastAsia="仿宋" w:hAnsi="仿宋" w:hint="eastAsia"/>
        </w:rPr>
        <w:t>将四十条第四款修改为：</w:t>
      </w:r>
      <w:r w:rsidRPr="00E82CEF">
        <w:rPr>
          <w:rFonts w:ascii="仿宋" w:eastAsia="仿宋" w:hAnsi="仿宋" w:hint="eastAsia"/>
        </w:rPr>
        <w:t>按照干部管理权限，负责组织本校干部的选拔、教育、培养、考核和监督等工作</w:t>
      </w:r>
      <w:r>
        <w:rPr>
          <w:rFonts w:ascii="仿宋" w:eastAsia="仿宋" w:hAnsi="仿宋" w:hint="eastAsia"/>
        </w:rPr>
        <w:t>，</w:t>
      </w:r>
      <w:r w:rsidRPr="00E82CEF">
        <w:rPr>
          <w:rFonts w:ascii="仿宋" w:eastAsia="仿宋" w:hAnsi="仿宋" w:hint="eastAsia"/>
        </w:rPr>
        <w:t>按有关规定向上级组织推荐干部。</w:t>
      </w:r>
    </w:p>
    <w:p w:rsidR="00E82CEF" w:rsidRPr="00E82CEF" w:rsidRDefault="00E82CEF" w:rsidP="00E82CEF">
      <w:pPr>
        <w:tabs>
          <w:tab w:val="num" w:pos="1980"/>
        </w:tabs>
        <w:ind w:firstLine="640"/>
        <w:rPr>
          <w:rFonts w:ascii="Times New Roman" w:eastAsia="仿宋_GB2312" w:hAnsi="Times New Roman" w:cs="Times New Roman"/>
          <w:szCs w:val="32"/>
        </w:rPr>
      </w:pPr>
      <w:r>
        <w:rPr>
          <w:rFonts w:ascii="仿宋" w:eastAsia="仿宋" w:hAnsi="仿宋" w:hint="eastAsia"/>
        </w:rPr>
        <w:t>将第四十二条第三款修改为：</w:t>
      </w:r>
      <w:r w:rsidRPr="00E82CEF">
        <w:rPr>
          <w:rFonts w:ascii="Times New Roman" w:eastAsia="仿宋_GB2312" w:hAnsi="Times New Roman" w:cs="Times New Roman"/>
          <w:szCs w:val="32"/>
        </w:rPr>
        <w:t>负责专业建设，组织开展</w:t>
      </w:r>
      <w:r w:rsidRPr="00E82CEF">
        <w:rPr>
          <w:rFonts w:ascii="Times New Roman" w:eastAsia="仿宋_GB2312" w:hAnsi="Times New Roman" w:cs="Times New Roman"/>
          <w:szCs w:val="32"/>
        </w:rPr>
        <w:lastRenderedPageBreak/>
        <w:t>教学活动和科学研究，创新人才培养机制，提高人才培养质量，推进文化传承创新，服务国家和地方经济社会发展，把学校办出特色、争创一流。</w:t>
      </w:r>
    </w:p>
    <w:p w:rsidR="00A3000A" w:rsidRPr="00A3000A" w:rsidRDefault="00A3000A" w:rsidP="00A3000A">
      <w:pPr>
        <w:tabs>
          <w:tab w:val="num" w:pos="1980"/>
        </w:tabs>
        <w:ind w:firstLine="640"/>
        <w:rPr>
          <w:rFonts w:ascii="Times New Roman" w:eastAsia="仿宋_GB2312" w:hAnsi="Times New Roman" w:cs="Times New Roman"/>
          <w:szCs w:val="32"/>
        </w:rPr>
      </w:pPr>
      <w:r>
        <w:rPr>
          <w:rFonts w:ascii="仿宋" w:eastAsia="仿宋" w:hAnsi="仿宋" w:hint="eastAsia"/>
        </w:rPr>
        <w:t>将第四十二条第九款修改为：</w:t>
      </w:r>
      <w:r w:rsidRPr="00A3000A">
        <w:rPr>
          <w:rFonts w:ascii="Times New Roman" w:eastAsia="仿宋_GB2312" w:hAnsi="Times New Roman" w:cs="Times New Roman"/>
          <w:szCs w:val="32"/>
        </w:rPr>
        <w:t>向党委报告重大决议执行情况，向教职工代表大会</w:t>
      </w:r>
      <w:r w:rsidRPr="00A3000A">
        <w:rPr>
          <w:rFonts w:ascii="Times New Roman" w:eastAsia="仿宋_GB2312" w:hAnsi="Times New Roman" w:cs="Times New Roman" w:hint="eastAsia"/>
          <w:szCs w:val="32"/>
        </w:rPr>
        <w:t>、</w:t>
      </w:r>
      <w:r w:rsidRPr="00A3000A">
        <w:rPr>
          <w:rFonts w:ascii="Times New Roman" w:eastAsia="仿宋_GB2312" w:hAnsi="Times New Roman" w:cs="Times New Roman"/>
          <w:szCs w:val="32"/>
        </w:rPr>
        <w:t>工会会员代表大会报告工作，组织处理教职工代表大会、工会</w:t>
      </w:r>
      <w:r w:rsidRPr="00A3000A">
        <w:rPr>
          <w:rFonts w:ascii="Times New Roman" w:eastAsia="仿宋_GB2312" w:hAnsi="Times New Roman" w:cs="Times New Roman" w:hint="eastAsia"/>
          <w:szCs w:val="32"/>
        </w:rPr>
        <w:t>会员</w:t>
      </w:r>
      <w:r w:rsidRPr="00A3000A">
        <w:rPr>
          <w:rFonts w:ascii="Times New Roman" w:eastAsia="仿宋_GB2312" w:hAnsi="Times New Roman" w:cs="Times New Roman"/>
          <w:szCs w:val="32"/>
        </w:rPr>
        <w:t>代表大会</w:t>
      </w:r>
      <w:r w:rsidRPr="00A3000A">
        <w:rPr>
          <w:rFonts w:ascii="Times New Roman" w:eastAsia="仿宋_GB2312" w:hAnsi="Times New Roman" w:cs="Times New Roman" w:hint="eastAsia"/>
          <w:szCs w:val="32"/>
        </w:rPr>
        <w:t>、</w:t>
      </w:r>
      <w:r w:rsidRPr="00A3000A">
        <w:rPr>
          <w:rFonts w:ascii="Times New Roman" w:eastAsia="仿宋_GB2312" w:hAnsi="Times New Roman" w:cs="Times New Roman"/>
          <w:szCs w:val="32"/>
        </w:rPr>
        <w:t>学生代表大会和团员代表大会有关行政工作的提案。支持学校各级党组织、民主党派基层组织、群众组织和学术组织开展工作。</w:t>
      </w:r>
    </w:p>
    <w:p w:rsidR="00E82CEF" w:rsidRDefault="00A3000A" w:rsidP="00F2388C">
      <w:pPr>
        <w:ind w:firstLine="640"/>
        <w:rPr>
          <w:rFonts w:ascii="仿宋" w:eastAsia="仿宋" w:hAnsi="仿宋"/>
        </w:rPr>
      </w:pPr>
      <w:r>
        <w:rPr>
          <w:rFonts w:ascii="仿宋" w:eastAsia="仿宋" w:hAnsi="仿宋" w:hint="eastAsia"/>
        </w:rPr>
        <w:t>将第四十四条修改为：</w:t>
      </w:r>
      <w:r w:rsidRPr="00A3000A">
        <w:rPr>
          <w:rFonts w:ascii="仿宋" w:eastAsia="仿宋" w:hAnsi="仿宋" w:hint="eastAsia"/>
        </w:rPr>
        <w:t>学校实行学术委员会制度，积极推进教授治学。学术委员会是学校最高学术审议机构，负责学术事务决策咨询和审议。学校学术委员会成员由不同专业的教授、副教授及具有副高以上职称的专业技术职务的人员组成，人数不少于15名（单数）。</w:t>
      </w:r>
    </w:p>
    <w:p w:rsidR="00422CA5" w:rsidRPr="00422CA5" w:rsidRDefault="00422CA5" w:rsidP="00422CA5">
      <w:pPr>
        <w:tabs>
          <w:tab w:val="left" w:pos="945"/>
        </w:tabs>
        <w:ind w:firstLineChars="262" w:firstLine="838"/>
        <w:rPr>
          <w:rFonts w:eastAsia="仿宋_GB2312"/>
          <w:color w:val="000000"/>
          <w:kern w:val="0"/>
          <w:szCs w:val="32"/>
        </w:rPr>
      </w:pPr>
      <w:r w:rsidRPr="008243AA">
        <w:rPr>
          <w:rFonts w:eastAsia="仿宋_GB2312"/>
          <w:color w:val="000000"/>
          <w:kern w:val="0"/>
          <w:szCs w:val="32"/>
        </w:rPr>
        <w:t>学术委员会主要工作职责包括：</w:t>
      </w:r>
    </w:p>
    <w:p w:rsidR="00A3000A" w:rsidRDefault="00A3000A" w:rsidP="00F2388C">
      <w:pPr>
        <w:ind w:firstLine="640"/>
        <w:rPr>
          <w:rFonts w:ascii="仿宋" w:eastAsia="仿宋" w:hAnsi="仿宋"/>
        </w:rPr>
      </w:pPr>
      <w:r>
        <w:rPr>
          <w:rFonts w:ascii="仿宋" w:eastAsia="仿宋" w:hAnsi="仿宋" w:hint="eastAsia"/>
        </w:rPr>
        <w:t>（一）</w:t>
      </w:r>
      <w:r w:rsidRPr="00A3000A">
        <w:rPr>
          <w:rFonts w:ascii="仿宋" w:eastAsia="仿宋" w:hAnsi="仿宋" w:hint="eastAsia"/>
        </w:rPr>
        <w:t>审议学校科研发展规划，接受学校委托，对学校重大学术事务提供咨询，对涉及重要学术问题的其他事项进行论证和咨询；</w:t>
      </w:r>
    </w:p>
    <w:p w:rsidR="00A3000A" w:rsidRDefault="00A3000A" w:rsidP="00F2388C">
      <w:pPr>
        <w:ind w:firstLine="640"/>
        <w:rPr>
          <w:rFonts w:ascii="仿宋" w:eastAsia="仿宋" w:hAnsi="仿宋"/>
        </w:rPr>
      </w:pPr>
      <w:r>
        <w:rPr>
          <w:rFonts w:ascii="仿宋" w:eastAsia="仿宋" w:hAnsi="仿宋" w:hint="eastAsia"/>
        </w:rPr>
        <w:t>（二）</w:t>
      </w:r>
      <w:r w:rsidRPr="00A3000A">
        <w:rPr>
          <w:rFonts w:ascii="仿宋" w:eastAsia="仿宋" w:hAnsi="仿宋" w:hint="eastAsia"/>
        </w:rPr>
        <w:t>审议学校在专业建设、人才培养、科学研究、师资队伍建设、校企合作、实</w:t>
      </w:r>
      <w:proofErr w:type="gramStart"/>
      <w:r w:rsidRPr="00A3000A">
        <w:rPr>
          <w:rFonts w:ascii="仿宋" w:eastAsia="仿宋" w:hAnsi="仿宋" w:hint="eastAsia"/>
        </w:rPr>
        <w:t>训设施</w:t>
      </w:r>
      <w:proofErr w:type="gramEnd"/>
      <w:r w:rsidRPr="00A3000A">
        <w:rPr>
          <w:rFonts w:ascii="仿宋" w:eastAsia="仿宋" w:hAnsi="仿宋" w:hint="eastAsia"/>
        </w:rPr>
        <w:t>建设等方面的规划方案，并提供决策咨询意见</w:t>
      </w:r>
      <w:r>
        <w:rPr>
          <w:rFonts w:ascii="仿宋" w:eastAsia="仿宋" w:hAnsi="仿宋" w:hint="eastAsia"/>
        </w:rPr>
        <w:t>；</w:t>
      </w:r>
    </w:p>
    <w:p w:rsidR="00422CA5" w:rsidRDefault="00422CA5" w:rsidP="00F2388C">
      <w:pPr>
        <w:ind w:firstLine="640"/>
        <w:rPr>
          <w:rFonts w:ascii="仿宋" w:eastAsia="仿宋" w:hAnsi="仿宋"/>
        </w:rPr>
      </w:pPr>
      <w:r>
        <w:rPr>
          <w:rFonts w:ascii="仿宋" w:eastAsia="仿宋" w:hAnsi="仿宋" w:hint="eastAsia"/>
        </w:rPr>
        <w:t>（三）</w:t>
      </w:r>
      <w:r w:rsidRPr="00422CA5">
        <w:rPr>
          <w:rFonts w:ascii="仿宋" w:eastAsia="仿宋" w:hAnsi="仿宋" w:hint="eastAsia"/>
        </w:rPr>
        <w:t>审</w:t>
      </w:r>
      <w:r>
        <w:rPr>
          <w:rFonts w:ascii="仿宋" w:eastAsia="仿宋" w:hAnsi="仿宋" w:hint="eastAsia"/>
        </w:rPr>
        <w:t>定校级科研项目立项及验收工作，审议</w:t>
      </w:r>
      <w:proofErr w:type="gramStart"/>
      <w:r>
        <w:rPr>
          <w:rFonts w:ascii="仿宋" w:eastAsia="仿宋" w:hAnsi="仿宋" w:hint="eastAsia"/>
        </w:rPr>
        <w:t>校外各</w:t>
      </w:r>
      <w:proofErr w:type="gramEnd"/>
      <w:r>
        <w:rPr>
          <w:rFonts w:ascii="仿宋" w:eastAsia="仿宋" w:hAnsi="仿宋" w:hint="eastAsia"/>
        </w:rPr>
        <w:t>类项目的申报和验收工作；</w:t>
      </w:r>
    </w:p>
    <w:p w:rsidR="00422CA5" w:rsidRDefault="00422CA5" w:rsidP="00F2388C">
      <w:pPr>
        <w:ind w:firstLine="640"/>
        <w:rPr>
          <w:rFonts w:ascii="仿宋" w:eastAsia="仿宋" w:hAnsi="仿宋"/>
        </w:rPr>
      </w:pPr>
      <w:r>
        <w:rPr>
          <w:rFonts w:ascii="仿宋" w:eastAsia="仿宋" w:hAnsi="仿宋" w:hint="eastAsia"/>
        </w:rPr>
        <w:t>（四）</w:t>
      </w:r>
      <w:r w:rsidRPr="00422CA5">
        <w:rPr>
          <w:rFonts w:ascii="仿宋" w:eastAsia="仿宋" w:hAnsi="仿宋" w:hint="eastAsia"/>
        </w:rPr>
        <w:t>审定校</w:t>
      </w:r>
      <w:r>
        <w:rPr>
          <w:rFonts w:ascii="仿宋" w:eastAsia="仿宋" w:hAnsi="仿宋" w:hint="eastAsia"/>
        </w:rPr>
        <w:t>内科学研究成果奖，承担向校外推荐申报优秀科学研究成果的评议事务；</w:t>
      </w:r>
    </w:p>
    <w:p w:rsidR="00422CA5" w:rsidRDefault="00422CA5" w:rsidP="00F2388C">
      <w:pPr>
        <w:ind w:firstLine="640"/>
        <w:rPr>
          <w:rFonts w:ascii="仿宋" w:eastAsia="仿宋" w:hAnsi="仿宋"/>
        </w:rPr>
      </w:pPr>
      <w:r>
        <w:rPr>
          <w:rFonts w:ascii="仿宋" w:eastAsia="仿宋" w:hAnsi="仿宋" w:hint="eastAsia"/>
        </w:rPr>
        <w:lastRenderedPageBreak/>
        <w:t>（五）</w:t>
      </w:r>
      <w:r w:rsidRPr="00422CA5">
        <w:rPr>
          <w:rFonts w:ascii="仿宋" w:eastAsia="仿宋" w:hAnsi="仿宋" w:hint="eastAsia"/>
        </w:rPr>
        <w:t>参与制定学校教师的学术规范标准。对学术不端获涉嫌违反学术道德的事件进行仲裁，并提出处理建议。</w:t>
      </w:r>
    </w:p>
    <w:p w:rsidR="00422CA5" w:rsidRDefault="00422CA5" w:rsidP="00F2388C">
      <w:pPr>
        <w:ind w:firstLine="640"/>
        <w:rPr>
          <w:rFonts w:ascii="仿宋" w:eastAsia="仿宋" w:hAnsi="仿宋"/>
        </w:rPr>
      </w:pPr>
      <w:r w:rsidRPr="00422CA5">
        <w:rPr>
          <w:rFonts w:ascii="仿宋" w:eastAsia="仿宋" w:hAnsi="仿宋" w:hint="eastAsia"/>
        </w:rPr>
        <w:t>学术委员会的议事规则和监督机制依照学校学术委员会章程执行。</w:t>
      </w:r>
    </w:p>
    <w:p w:rsidR="00422CA5" w:rsidRDefault="00422CA5" w:rsidP="00F2388C">
      <w:pPr>
        <w:ind w:firstLine="640"/>
        <w:rPr>
          <w:rFonts w:ascii="仿宋" w:eastAsia="仿宋" w:hAnsi="仿宋"/>
        </w:rPr>
      </w:pPr>
      <w:r>
        <w:rPr>
          <w:rFonts w:ascii="仿宋" w:eastAsia="仿宋" w:hAnsi="仿宋" w:hint="eastAsia"/>
        </w:rPr>
        <w:t>将第四十六条修改为：</w:t>
      </w:r>
      <w:r w:rsidRPr="00422CA5">
        <w:rPr>
          <w:rFonts w:ascii="仿宋" w:eastAsia="仿宋" w:hAnsi="仿宋" w:hint="eastAsia"/>
        </w:rPr>
        <w:t>教学工作委员会是学校教学工作的指导、决策、咨询、监督和审议机构。教学工作委员会实行委员制。设主任委员1名，副主任委员1名，秘书长1名，委员若干名。主任委员由学校院长担任，副主任委员由主管教学的副院长担任，秘书长由教务处处长担任。</w:t>
      </w:r>
    </w:p>
    <w:p w:rsidR="00422CA5" w:rsidRDefault="00422CA5" w:rsidP="00F2388C">
      <w:pPr>
        <w:ind w:firstLine="640"/>
        <w:rPr>
          <w:rFonts w:ascii="仿宋" w:eastAsia="仿宋" w:hAnsi="仿宋"/>
        </w:rPr>
      </w:pPr>
      <w:r w:rsidRPr="00422CA5">
        <w:rPr>
          <w:rFonts w:ascii="仿宋" w:eastAsia="仿宋" w:hAnsi="仿宋" w:hint="eastAsia"/>
        </w:rPr>
        <w:t>主要工作职责包括：</w:t>
      </w:r>
    </w:p>
    <w:p w:rsidR="00A3000A" w:rsidRDefault="00422CA5" w:rsidP="00F2388C">
      <w:pPr>
        <w:ind w:firstLine="640"/>
        <w:rPr>
          <w:rFonts w:ascii="仿宋" w:eastAsia="仿宋" w:hAnsi="仿宋"/>
        </w:rPr>
      </w:pPr>
      <w:r>
        <w:rPr>
          <w:rFonts w:ascii="仿宋" w:eastAsia="仿宋" w:hAnsi="仿宋" w:hint="eastAsia"/>
        </w:rPr>
        <w:t>（一）</w:t>
      </w:r>
      <w:r w:rsidRPr="00422CA5">
        <w:rPr>
          <w:rFonts w:ascii="仿宋" w:eastAsia="仿宋" w:hAnsi="仿宋" w:hint="eastAsia"/>
        </w:rPr>
        <w:t>对学校的教学建设和发展提供决策咨询，为学校校长办公会、党委会提供有关教学工作的讨论预案和咨询决策意见，对职能部门和院系确立教改思路与实施方案提供咨询和决策指导</w:t>
      </w:r>
      <w:r>
        <w:rPr>
          <w:rFonts w:ascii="仿宋" w:eastAsia="仿宋" w:hAnsi="仿宋" w:hint="eastAsia"/>
        </w:rPr>
        <w:t>；</w:t>
      </w:r>
    </w:p>
    <w:p w:rsidR="00422CA5" w:rsidRDefault="00422CA5" w:rsidP="00F2388C">
      <w:pPr>
        <w:ind w:firstLine="640"/>
        <w:rPr>
          <w:rFonts w:ascii="仿宋" w:eastAsia="仿宋" w:hAnsi="仿宋"/>
        </w:rPr>
      </w:pPr>
      <w:r>
        <w:rPr>
          <w:rFonts w:ascii="仿宋" w:eastAsia="仿宋" w:hAnsi="仿宋" w:hint="eastAsia"/>
        </w:rPr>
        <w:t>（二）</w:t>
      </w:r>
      <w:r w:rsidRPr="00422CA5">
        <w:rPr>
          <w:rFonts w:ascii="仿宋" w:eastAsia="仿宋" w:hAnsi="仿宋" w:hint="eastAsia"/>
        </w:rPr>
        <w:t>对学校人才培养模式和教育教学改革、教学内容与课程体系进行系统调研、规划、指导，对关系到学校教育教学工作全局与基本方向的重要问题进行研究、讨论和评议</w:t>
      </w:r>
      <w:r>
        <w:rPr>
          <w:rFonts w:ascii="仿宋" w:eastAsia="仿宋" w:hAnsi="仿宋" w:hint="eastAsia"/>
        </w:rPr>
        <w:t>；</w:t>
      </w:r>
    </w:p>
    <w:p w:rsidR="00422CA5" w:rsidRDefault="00422CA5" w:rsidP="00F2388C">
      <w:pPr>
        <w:ind w:firstLine="640"/>
        <w:rPr>
          <w:rFonts w:ascii="仿宋" w:eastAsia="仿宋" w:hAnsi="仿宋"/>
        </w:rPr>
      </w:pPr>
      <w:r>
        <w:rPr>
          <w:rFonts w:ascii="仿宋" w:eastAsia="仿宋" w:hAnsi="仿宋" w:hint="eastAsia"/>
        </w:rPr>
        <w:t>（三）</w:t>
      </w:r>
      <w:r w:rsidRPr="00422CA5">
        <w:rPr>
          <w:rFonts w:ascii="仿宋" w:eastAsia="仿宋" w:hAnsi="仿宋" w:hint="eastAsia"/>
        </w:rPr>
        <w:t>研究和审议学校教学工作发展规划以及各专业人才培养方案，对学校专业设置、产教融合项目、国际合作项目、课程建设、教材建设、实训基地建设、师资队伍建设、重大教学建设项目、教学评估、教学改革项目等进行研究和审议</w:t>
      </w:r>
      <w:r w:rsidR="00D47A9B">
        <w:rPr>
          <w:rFonts w:ascii="仿宋" w:eastAsia="仿宋" w:hAnsi="仿宋" w:hint="eastAsia"/>
        </w:rPr>
        <w:t>；</w:t>
      </w:r>
    </w:p>
    <w:p w:rsidR="00422CA5" w:rsidRDefault="00422CA5" w:rsidP="00F2388C">
      <w:pPr>
        <w:ind w:firstLine="640"/>
        <w:rPr>
          <w:rFonts w:ascii="仿宋" w:eastAsia="仿宋" w:hAnsi="仿宋"/>
        </w:rPr>
      </w:pPr>
      <w:r>
        <w:rPr>
          <w:rFonts w:ascii="仿宋" w:eastAsia="仿宋" w:hAnsi="仿宋" w:hint="eastAsia"/>
        </w:rPr>
        <w:t>（四）</w:t>
      </w:r>
      <w:r w:rsidRPr="00422CA5">
        <w:rPr>
          <w:rFonts w:ascii="仿宋" w:eastAsia="仿宋" w:hAnsi="仿宋" w:hint="eastAsia"/>
        </w:rPr>
        <w:t>对学校校内教学成果奖的评审以及省级教学成果奖的</w:t>
      </w:r>
      <w:r>
        <w:rPr>
          <w:rFonts w:ascii="仿宋" w:eastAsia="仿宋" w:hAnsi="仿宋" w:hint="eastAsia"/>
        </w:rPr>
        <w:t>推荐，负责各级各类教学名师的评审和推荐；</w:t>
      </w:r>
    </w:p>
    <w:p w:rsidR="00D47A9B" w:rsidRDefault="00D47A9B" w:rsidP="00F2388C">
      <w:pPr>
        <w:ind w:firstLine="640"/>
        <w:rPr>
          <w:rFonts w:ascii="仿宋" w:eastAsia="仿宋" w:hAnsi="仿宋"/>
        </w:rPr>
      </w:pPr>
      <w:r>
        <w:rPr>
          <w:rFonts w:ascii="仿宋" w:eastAsia="仿宋" w:hAnsi="仿宋" w:hint="eastAsia"/>
        </w:rPr>
        <w:lastRenderedPageBreak/>
        <w:t>（五）</w:t>
      </w:r>
      <w:r w:rsidRPr="00D47A9B">
        <w:rPr>
          <w:rFonts w:ascii="仿宋" w:eastAsia="仿宋" w:hAnsi="仿宋" w:hint="eastAsia"/>
        </w:rPr>
        <w:t>监督、指导学校教学工作。对完善学校教学管理制度体制和教学管理</w:t>
      </w:r>
      <w:r>
        <w:rPr>
          <w:rFonts w:ascii="仿宋" w:eastAsia="仿宋" w:hAnsi="仿宋" w:hint="eastAsia"/>
        </w:rPr>
        <w:t>措施提出建议并参与决策；对加强学校的教风和学风建设提出具体意见；</w:t>
      </w:r>
    </w:p>
    <w:p w:rsidR="00D47A9B" w:rsidRPr="00D47A9B" w:rsidRDefault="00D47A9B" w:rsidP="00D47A9B">
      <w:pPr>
        <w:ind w:firstLine="640"/>
        <w:rPr>
          <w:rFonts w:ascii="仿宋" w:eastAsia="仿宋" w:hAnsi="仿宋"/>
        </w:rPr>
      </w:pPr>
      <w:r>
        <w:rPr>
          <w:rFonts w:ascii="仿宋" w:eastAsia="仿宋" w:hAnsi="仿宋" w:hint="eastAsia"/>
        </w:rPr>
        <w:t>（六）</w:t>
      </w:r>
      <w:r w:rsidRPr="00D47A9B">
        <w:rPr>
          <w:rFonts w:ascii="仿宋" w:eastAsia="仿宋" w:hAnsi="仿宋" w:hint="eastAsia"/>
        </w:rPr>
        <w:t>对学校教学工作中有争议的重大问题进行审议和仲裁</w:t>
      </w:r>
      <w:r>
        <w:rPr>
          <w:rFonts w:ascii="仿宋" w:eastAsia="仿宋" w:hAnsi="仿宋" w:hint="eastAsia"/>
        </w:rPr>
        <w:t>；</w:t>
      </w:r>
    </w:p>
    <w:p w:rsidR="00D47A9B" w:rsidRDefault="00D47A9B" w:rsidP="00D47A9B">
      <w:pPr>
        <w:ind w:firstLine="640"/>
        <w:rPr>
          <w:rFonts w:ascii="仿宋" w:eastAsia="仿宋" w:hAnsi="仿宋"/>
        </w:rPr>
      </w:pPr>
      <w:r w:rsidRPr="00D47A9B">
        <w:rPr>
          <w:rFonts w:ascii="仿宋" w:eastAsia="仿宋" w:hAnsi="仿宋" w:hint="eastAsia"/>
        </w:rPr>
        <w:t>（七）对学校师资队伍建设、教学研究和教研活动提出各种建设性建议</w:t>
      </w:r>
      <w:r>
        <w:rPr>
          <w:rFonts w:ascii="仿宋" w:eastAsia="仿宋" w:hAnsi="仿宋" w:hint="eastAsia"/>
        </w:rPr>
        <w:t>；</w:t>
      </w:r>
    </w:p>
    <w:p w:rsidR="00D47A9B" w:rsidRDefault="00D47A9B" w:rsidP="00D47A9B">
      <w:pPr>
        <w:ind w:firstLine="640"/>
        <w:rPr>
          <w:rFonts w:ascii="仿宋" w:eastAsia="仿宋" w:hAnsi="仿宋"/>
        </w:rPr>
      </w:pPr>
      <w:r>
        <w:rPr>
          <w:rFonts w:ascii="仿宋" w:eastAsia="仿宋" w:hAnsi="仿宋" w:hint="eastAsia"/>
        </w:rPr>
        <w:t>（八）</w:t>
      </w:r>
      <w:r w:rsidRPr="00D47A9B">
        <w:rPr>
          <w:rFonts w:ascii="仿宋" w:eastAsia="仿宋" w:hAnsi="仿宋" w:hint="eastAsia"/>
        </w:rPr>
        <w:t>监督、指导学校教学工作和各项教</w:t>
      </w:r>
      <w:r>
        <w:rPr>
          <w:rFonts w:ascii="仿宋" w:eastAsia="仿宋" w:hAnsi="仿宋" w:hint="eastAsia"/>
        </w:rPr>
        <w:t>学建设的执行情况；对学校教学工作经费的调拨、使用提出建议和意见；</w:t>
      </w:r>
    </w:p>
    <w:p w:rsidR="00D47A9B" w:rsidRDefault="00D47A9B" w:rsidP="00D47A9B">
      <w:pPr>
        <w:ind w:firstLine="640"/>
        <w:rPr>
          <w:rFonts w:ascii="仿宋" w:eastAsia="仿宋" w:hAnsi="仿宋"/>
        </w:rPr>
      </w:pPr>
      <w:r>
        <w:rPr>
          <w:rFonts w:ascii="仿宋" w:eastAsia="仿宋" w:hAnsi="仿宋" w:hint="eastAsia"/>
        </w:rPr>
        <w:t>（九）</w:t>
      </w:r>
      <w:r w:rsidRPr="00D47A9B">
        <w:rPr>
          <w:rFonts w:ascii="仿宋" w:eastAsia="仿宋" w:hAnsi="仿宋" w:hint="eastAsia"/>
        </w:rPr>
        <w:t>对学校教学质量控制体系的建设和运行提供建议。</w:t>
      </w:r>
    </w:p>
    <w:p w:rsidR="00422CA5" w:rsidRDefault="00D47A9B" w:rsidP="00F2388C">
      <w:pPr>
        <w:ind w:firstLine="640"/>
        <w:rPr>
          <w:rFonts w:ascii="仿宋" w:eastAsia="仿宋" w:hAnsi="仿宋"/>
        </w:rPr>
      </w:pPr>
      <w:r>
        <w:rPr>
          <w:rFonts w:ascii="仿宋" w:eastAsia="仿宋" w:hAnsi="仿宋" w:hint="eastAsia"/>
        </w:rPr>
        <w:t>将四十八条修改为：</w:t>
      </w:r>
      <w:r w:rsidRPr="00D47A9B">
        <w:rPr>
          <w:rFonts w:ascii="仿宋" w:eastAsia="仿宋" w:hAnsi="仿宋" w:hint="eastAsia"/>
        </w:rPr>
        <w:t>学校实行教职工代表大会（简称教代会）制度，保障和实现教职工参与学校民主管理和民主监督的权利。教代会是教职工行使民主权利</w:t>
      </w:r>
      <w:r>
        <w:rPr>
          <w:rFonts w:ascii="仿宋" w:eastAsia="仿宋" w:hAnsi="仿宋" w:hint="eastAsia"/>
        </w:rPr>
        <w:t>，</w:t>
      </w:r>
      <w:r w:rsidRPr="00D47A9B">
        <w:rPr>
          <w:rFonts w:ascii="仿宋" w:eastAsia="仿宋" w:hAnsi="仿宋" w:hint="eastAsia"/>
        </w:rPr>
        <w:t>依法参与学校民主管理和监督的基本形式，在学校党委领导下开展工作。</w:t>
      </w:r>
    </w:p>
    <w:p w:rsidR="00D47A9B" w:rsidRDefault="00D47A9B" w:rsidP="00F2388C">
      <w:pPr>
        <w:ind w:firstLine="640"/>
        <w:rPr>
          <w:rFonts w:ascii="仿宋" w:eastAsia="仿宋" w:hAnsi="仿宋"/>
        </w:rPr>
      </w:pPr>
      <w:r w:rsidRPr="00D47A9B">
        <w:rPr>
          <w:rFonts w:ascii="仿宋" w:eastAsia="仿宋" w:hAnsi="仿宋" w:hint="eastAsia"/>
        </w:rPr>
        <w:t>教职工代表大会行使下列职权：</w:t>
      </w:r>
    </w:p>
    <w:p w:rsidR="00D47A9B" w:rsidRDefault="00D47A9B" w:rsidP="00F2388C">
      <w:pPr>
        <w:ind w:firstLine="640"/>
        <w:rPr>
          <w:rFonts w:ascii="仿宋" w:eastAsia="仿宋" w:hAnsi="仿宋"/>
        </w:rPr>
      </w:pPr>
      <w:r>
        <w:rPr>
          <w:rFonts w:ascii="仿宋" w:eastAsia="仿宋" w:hAnsi="仿宋" w:hint="eastAsia"/>
        </w:rPr>
        <w:t>（一）</w:t>
      </w:r>
      <w:r w:rsidRPr="00D47A9B">
        <w:rPr>
          <w:rFonts w:ascii="仿宋" w:eastAsia="仿宋" w:hAnsi="仿宋" w:hint="eastAsia"/>
        </w:rPr>
        <w:t>讨论通过学校章程的制定和修改，讨论通过教职工聘任、考核、奖惩办法等与教职工有关的基本规章制度；制定、修改教代会会的有关规章制度，监督规章制度的实施执行</w:t>
      </w:r>
      <w:r>
        <w:rPr>
          <w:rFonts w:ascii="仿宋" w:eastAsia="仿宋" w:hAnsi="仿宋" w:hint="eastAsia"/>
        </w:rPr>
        <w:t>；</w:t>
      </w:r>
    </w:p>
    <w:p w:rsidR="00D47A9B" w:rsidRDefault="00D47A9B" w:rsidP="00F2388C">
      <w:pPr>
        <w:ind w:firstLine="640"/>
        <w:rPr>
          <w:rFonts w:ascii="仿宋" w:eastAsia="仿宋" w:hAnsi="仿宋"/>
        </w:rPr>
      </w:pPr>
      <w:r>
        <w:rPr>
          <w:rFonts w:ascii="仿宋" w:eastAsia="仿宋" w:hAnsi="仿宋" w:hint="eastAsia"/>
        </w:rPr>
        <w:t>（二）</w:t>
      </w:r>
      <w:r w:rsidRPr="00D47A9B">
        <w:rPr>
          <w:rFonts w:ascii="仿宋" w:eastAsia="仿宋" w:hAnsi="仿宋" w:hint="eastAsia"/>
        </w:rPr>
        <w:t>听取讨论学校的工作报告和学校的发展规划、改革方案、教职工队伍建设、校园建设等重大事项，及时向学校党委和行政反馈代表的建议和意见</w:t>
      </w:r>
      <w:r>
        <w:rPr>
          <w:rFonts w:ascii="仿宋" w:eastAsia="仿宋" w:hAnsi="仿宋" w:hint="eastAsia"/>
        </w:rPr>
        <w:t>；</w:t>
      </w:r>
    </w:p>
    <w:p w:rsidR="00D47A9B" w:rsidRDefault="00D47A9B" w:rsidP="00F2388C">
      <w:pPr>
        <w:ind w:firstLine="640"/>
        <w:rPr>
          <w:rFonts w:ascii="仿宋" w:eastAsia="仿宋" w:hAnsi="仿宋"/>
        </w:rPr>
      </w:pPr>
      <w:r>
        <w:rPr>
          <w:rFonts w:ascii="仿宋" w:eastAsia="仿宋" w:hAnsi="仿宋" w:hint="eastAsia"/>
        </w:rPr>
        <w:t>（三）</w:t>
      </w:r>
      <w:r w:rsidRPr="00D47A9B">
        <w:rPr>
          <w:rFonts w:ascii="仿宋" w:eastAsia="仿宋" w:hAnsi="仿宋" w:hint="eastAsia"/>
        </w:rPr>
        <w:t>讨论决定教职工校内分配实施方案、住房调配、福利费管理使用的原则和方法，以及其他有关教职工的集体</w:t>
      </w:r>
      <w:r w:rsidRPr="00D47A9B">
        <w:rPr>
          <w:rFonts w:ascii="仿宋" w:eastAsia="仿宋" w:hAnsi="仿宋" w:hint="eastAsia"/>
        </w:rPr>
        <w:lastRenderedPageBreak/>
        <w:t>福利事项</w:t>
      </w:r>
      <w:r>
        <w:rPr>
          <w:rFonts w:ascii="仿宋" w:eastAsia="仿宋" w:hAnsi="仿宋" w:hint="eastAsia"/>
        </w:rPr>
        <w:t>；</w:t>
      </w:r>
    </w:p>
    <w:p w:rsidR="00D47A9B" w:rsidRDefault="00D47A9B" w:rsidP="00F2388C">
      <w:pPr>
        <w:ind w:firstLine="640"/>
        <w:rPr>
          <w:rFonts w:ascii="仿宋" w:eastAsia="仿宋" w:hAnsi="仿宋"/>
        </w:rPr>
      </w:pPr>
      <w:r>
        <w:rPr>
          <w:rFonts w:ascii="仿宋" w:eastAsia="仿宋" w:hAnsi="仿宋" w:hint="eastAsia"/>
        </w:rPr>
        <w:t>（四）</w:t>
      </w:r>
      <w:r w:rsidRPr="00D47A9B">
        <w:rPr>
          <w:rFonts w:ascii="仿宋" w:eastAsia="仿宋" w:hAnsi="仿宋" w:hint="eastAsia"/>
        </w:rPr>
        <w:t>通过多种方式对学校工作提出意见</w:t>
      </w:r>
      <w:r>
        <w:rPr>
          <w:rFonts w:ascii="仿宋" w:eastAsia="仿宋" w:hAnsi="仿宋" w:hint="eastAsia"/>
        </w:rPr>
        <w:t>和建议，监督学校章程、规章制度和决策的落实，提出整改意见和建议；</w:t>
      </w:r>
    </w:p>
    <w:p w:rsidR="00D47A9B" w:rsidRDefault="00D47A9B" w:rsidP="00F2388C">
      <w:pPr>
        <w:ind w:firstLine="640"/>
        <w:rPr>
          <w:rFonts w:ascii="仿宋" w:eastAsia="仿宋" w:hAnsi="仿宋"/>
        </w:rPr>
      </w:pPr>
      <w:r>
        <w:rPr>
          <w:rFonts w:ascii="仿宋" w:eastAsia="仿宋" w:hAnsi="仿宋" w:hint="eastAsia"/>
        </w:rPr>
        <w:t>（五）审议学校上一届（次）教代会提案的办理情况报告；</w:t>
      </w:r>
    </w:p>
    <w:p w:rsidR="00D47A9B" w:rsidRDefault="00D47A9B" w:rsidP="00F2388C">
      <w:pPr>
        <w:ind w:firstLine="640"/>
        <w:rPr>
          <w:rFonts w:ascii="仿宋" w:eastAsia="仿宋" w:hAnsi="仿宋"/>
        </w:rPr>
      </w:pPr>
      <w:r>
        <w:rPr>
          <w:rFonts w:ascii="仿宋" w:eastAsia="仿宋" w:hAnsi="仿宋" w:hint="eastAsia"/>
        </w:rPr>
        <w:t>（六）按照有关工作规定和安排评议学校领导干部；</w:t>
      </w:r>
    </w:p>
    <w:p w:rsidR="00465636" w:rsidRDefault="00465636" w:rsidP="00465636">
      <w:pPr>
        <w:ind w:firstLine="640"/>
        <w:rPr>
          <w:rFonts w:ascii="仿宋" w:eastAsia="仿宋" w:hAnsi="仿宋"/>
        </w:rPr>
      </w:pPr>
      <w:r w:rsidRPr="00465636">
        <w:rPr>
          <w:rFonts w:ascii="仿宋" w:eastAsia="仿宋" w:hAnsi="仿宋" w:hint="eastAsia"/>
        </w:rPr>
        <w:t>（七）讨论法律法规规章规定的以及学校与学校工会商定的其他事项。</w:t>
      </w:r>
    </w:p>
    <w:p w:rsidR="00465636" w:rsidRDefault="00465636" w:rsidP="00465636">
      <w:pPr>
        <w:ind w:firstLine="640"/>
        <w:rPr>
          <w:rFonts w:ascii="仿宋" w:eastAsia="仿宋" w:hAnsi="仿宋"/>
        </w:rPr>
      </w:pPr>
      <w:r>
        <w:rPr>
          <w:rFonts w:ascii="仿宋" w:eastAsia="仿宋" w:hAnsi="仿宋" w:hint="eastAsia"/>
        </w:rPr>
        <w:t>将第四十九条第一段修改为：</w:t>
      </w:r>
      <w:r w:rsidRPr="00465636">
        <w:rPr>
          <w:rFonts w:ascii="仿宋" w:eastAsia="仿宋" w:hAnsi="仿宋" w:hint="eastAsia"/>
        </w:rPr>
        <w:t>教职工代表大会每年至少召开一次，遇有重大事项，经学校党委、教代会执行委员会或者三分之一以上教代会代表提议，可以临时召开全体代表会议。教代会须有三分之二以上教职工代表大会代表出席。教职工代表大会闭会期间由执行委员会主持日常工作，向教职工代表大会报告。</w:t>
      </w:r>
    </w:p>
    <w:p w:rsidR="00465636" w:rsidRDefault="00465636" w:rsidP="00465636">
      <w:pPr>
        <w:ind w:firstLine="640"/>
        <w:rPr>
          <w:rFonts w:ascii="仿宋" w:eastAsia="仿宋" w:hAnsi="仿宋"/>
        </w:rPr>
      </w:pPr>
      <w:r>
        <w:rPr>
          <w:rFonts w:ascii="仿宋" w:eastAsia="仿宋" w:hAnsi="仿宋" w:hint="eastAsia"/>
        </w:rPr>
        <w:t>将第五十三条修改为：</w:t>
      </w:r>
      <w:r w:rsidRPr="00465636">
        <w:rPr>
          <w:rFonts w:ascii="仿宋" w:eastAsia="仿宋" w:hAnsi="仿宋" w:hint="eastAsia"/>
        </w:rPr>
        <w:t>学生代表大会具有以下职权：</w:t>
      </w:r>
    </w:p>
    <w:p w:rsidR="00465636" w:rsidRPr="00465636" w:rsidRDefault="00465636" w:rsidP="00465636">
      <w:pPr>
        <w:ind w:firstLine="640"/>
        <w:rPr>
          <w:rFonts w:ascii="仿宋" w:eastAsia="仿宋" w:hAnsi="仿宋"/>
        </w:rPr>
      </w:pPr>
      <w:r w:rsidRPr="00465636">
        <w:rPr>
          <w:rFonts w:ascii="仿宋" w:eastAsia="仿宋" w:hAnsi="仿宋" w:hint="eastAsia"/>
        </w:rPr>
        <w:t>（一）审议和批准院学生委员会的工作报告；</w:t>
      </w:r>
    </w:p>
    <w:p w:rsidR="00465636" w:rsidRPr="00465636" w:rsidRDefault="00465636" w:rsidP="00465636">
      <w:pPr>
        <w:ind w:firstLine="640"/>
        <w:rPr>
          <w:rFonts w:ascii="仿宋" w:eastAsia="仿宋" w:hAnsi="仿宋"/>
        </w:rPr>
      </w:pPr>
      <w:r w:rsidRPr="00465636">
        <w:rPr>
          <w:rFonts w:ascii="仿宋" w:eastAsia="仿宋" w:hAnsi="仿宋" w:hint="eastAsia"/>
        </w:rPr>
        <w:t>（二）讨论和决定院学生会的工作方针和任务；</w:t>
      </w:r>
    </w:p>
    <w:p w:rsidR="00465636" w:rsidRPr="00465636" w:rsidRDefault="00465636" w:rsidP="00465636">
      <w:pPr>
        <w:ind w:firstLine="640"/>
        <w:rPr>
          <w:rFonts w:ascii="仿宋" w:eastAsia="仿宋" w:hAnsi="仿宋"/>
        </w:rPr>
      </w:pPr>
      <w:r w:rsidRPr="00465636">
        <w:rPr>
          <w:rFonts w:ascii="仿宋" w:eastAsia="仿宋" w:hAnsi="仿宋" w:hint="eastAsia"/>
        </w:rPr>
        <w:t>（三）审议和通过本会章程；</w:t>
      </w:r>
    </w:p>
    <w:p w:rsidR="00465636" w:rsidRPr="00465636" w:rsidRDefault="00465636" w:rsidP="00465636">
      <w:pPr>
        <w:ind w:firstLine="640"/>
        <w:rPr>
          <w:rFonts w:ascii="仿宋" w:eastAsia="仿宋" w:hAnsi="仿宋"/>
        </w:rPr>
      </w:pPr>
      <w:r w:rsidRPr="00465636">
        <w:rPr>
          <w:rFonts w:ascii="仿宋" w:eastAsia="仿宋" w:hAnsi="仿宋" w:hint="eastAsia"/>
        </w:rPr>
        <w:t>（四）选举院学生委员会;</w:t>
      </w:r>
    </w:p>
    <w:p w:rsidR="00465636" w:rsidRPr="00465636" w:rsidRDefault="00465636" w:rsidP="00465636">
      <w:pPr>
        <w:ind w:firstLine="640"/>
        <w:rPr>
          <w:rFonts w:ascii="仿宋" w:eastAsia="仿宋" w:hAnsi="仿宋"/>
        </w:rPr>
      </w:pPr>
      <w:r w:rsidRPr="00465636">
        <w:rPr>
          <w:rFonts w:ascii="仿宋" w:eastAsia="仿宋" w:hAnsi="仿宋" w:hint="eastAsia"/>
        </w:rPr>
        <w:t>（五）讨论、决定应由全院学生代表大会议决的其他重大事项。</w:t>
      </w:r>
    </w:p>
    <w:p w:rsidR="00465636" w:rsidRPr="00465636" w:rsidRDefault="00465636" w:rsidP="00465636">
      <w:pPr>
        <w:ind w:firstLine="640"/>
        <w:rPr>
          <w:rFonts w:ascii="仿宋" w:eastAsia="仿宋" w:hAnsi="仿宋"/>
        </w:rPr>
      </w:pPr>
      <w:r>
        <w:rPr>
          <w:rFonts w:ascii="仿宋" w:eastAsia="仿宋" w:hAnsi="仿宋" w:hint="eastAsia"/>
        </w:rPr>
        <w:t>将第五十六条修改为：</w:t>
      </w:r>
      <w:r w:rsidRPr="00465636">
        <w:rPr>
          <w:rFonts w:ascii="仿宋" w:eastAsia="仿宋" w:hAnsi="仿宋" w:hint="eastAsia"/>
        </w:rPr>
        <w:t>二级学院（系、部）是学校人才培养、科学研究、社会服务与文化传承和创新活动的具体组织、实施与管理单位，在学校办学过程中发挥主体作用。</w:t>
      </w:r>
    </w:p>
    <w:p w:rsidR="00D51FA3" w:rsidRPr="00D47A9B" w:rsidRDefault="00465636" w:rsidP="00465636">
      <w:pPr>
        <w:ind w:firstLine="640"/>
        <w:rPr>
          <w:rFonts w:ascii="仿宋" w:eastAsia="仿宋" w:hAnsi="仿宋"/>
        </w:rPr>
      </w:pPr>
      <w:r w:rsidRPr="00465636">
        <w:rPr>
          <w:rFonts w:ascii="仿宋" w:eastAsia="仿宋" w:hAnsi="仿宋" w:hint="eastAsia"/>
        </w:rPr>
        <w:lastRenderedPageBreak/>
        <w:t>二级学院（系、部）主要职权是：</w:t>
      </w:r>
    </w:p>
    <w:p w:rsidR="00D51FA3" w:rsidRDefault="00465636">
      <w:pPr>
        <w:ind w:firstLine="640"/>
        <w:rPr>
          <w:rFonts w:ascii="仿宋" w:eastAsia="仿宋" w:hAnsi="仿宋"/>
        </w:rPr>
      </w:pPr>
      <w:r>
        <w:rPr>
          <w:rFonts w:ascii="仿宋" w:eastAsia="仿宋" w:hAnsi="仿宋" w:hint="eastAsia"/>
        </w:rPr>
        <w:t>（一）</w:t>
      </w:r>
      <w:r w:rsidRPr="00465636">
        <w:rPr>
          <w:rFonts w:ascii="仿宋" w:eastAsia="仿宋" w:hAnsi="仿宋" w:hint="eastAsia"/>
        </w:rPr>
        <w:t>落实学校发展规划和年度工作计划，负责制定并实施本二级学院（系、部）发展规划和年度工作计划；负责</w:t>
      </w:r>
      <w:r>
        <w:rPr>
          <w:rFonts w:ascii="仿宋" w:eastAsia="仿宋" w:hAnsi="仿宋" w:hint="eastAsia"/>
        </w:rPr>
        <w:t>监督、考核本单位内设组织的计划落实情况；</w:t>
      </w:r>
    </w:p>
    <w:p w:rsidR="00465636" w:rsidRDefault="00465636">
      <w:pPr>
        <w:ind w:firstLine="640"/>
        <w:rPr>
          <w:rFonts w:ascii="仿宋" w:eastAsia="仿宋" w:hAnsi="仿宋"/>
        </w:rPr>
      </w:pPr>
      <w:r>
        <w:rPr>
          <w:rFonts w:ascii="仿宋" w:eastAsia="仿宋" w:hAnsi="仿宋" w:hint="eastAsia"/>
        </w:rPr>
        <w:t>（二）</w:t>
      </w:r>
      <w:r w:rsidRPr="00465636">
        <w:rPr>
          <w:rFonts w:ascii="仿宋" w:eastAsia="仿宋" w:hAnsi="仿宋" w:hint="eastAsia"/>
        </w:rPr>
        <w:t>根据上级部门及学校的</w:t>
      </w:r>
      <w:r>
        <w:rPr>
          <w:rFonts w:ascii="仿宋" w:eastAsia="仿宋" w:hAnsi="仿宋" w:hint="eastAsia"/>
        </w:rPr>
        <w:t>管理规定，负责制定本二级学院（系、部）相关的管理制度及工作细则；</w:t>
      </w:r>
    </w:p>
    <w:p w:rsidR="00465636" w:rsidRDefault="00465636">
      <w:pPr>
        <w:ind w:firstLine="640"/>
        <w:rPr>
          <w:rFonts w:ascii="仿宋" w:eastAsia="仿宋" w:hAnsi="仿宋"/>
        </w:rPr>
      </w:pPr>
      <w:r>
        <w:rPr>
          <w:rFonts w:ascii="仿宋" w:eastAsia="仿宋" w:hAnsi="仿宋" w:hint="eastAsia"/>
        </w:rPr>
        <w:t>（三）</w:t>
      </w:r>
      <w:r w:rsidRPr="00465636">
        <w:rPr>
          <w:rFonts w:ascii="仿宋" w:eastAsia="仿宋" w:hAnsi="仿宋" w:hint="eastAsia"/>
        </w:rPr>
        <w:t>负责本二级学院（系、部）专业建设工作，负责本单位人才培养方案的制定（修订）与执行；组织开展本单位的校</w:t>
      </w:r>
      <w:r>
        <w:rPr>
          <w:rFonts w:ascii="仿宋" w:eastAsia="仿宋" w:hAnsi="仿宋" w:hint="eastAsia"/>
        </w:rPr>
        <w:t>企合作及国际合作交流；负责本单位重点专业的遴选推荐、建设和管理；</w:t>
      </w:r>
    </w:p>
    <w:p w:rsidR="00993540" w:rsidRDefault="00993540">
      <w:pPr>
        <w:ind w:firstLine="640"/>
        <w:rPr>
          <w:rFonts w:ascii="仿宋" w:eastAsia="仿宋" w:hAnsi="仿宋"/>
        </w:rPr>
      </w:pPr>
      <w:r>
        <w:rPr>
          <w:rFonts w:ascii="仿宋" w:eastAsia="仿宋" w:hAnsi="仿宋" w:hint="eastAsia"/>
        </w:rPr>
        <w:t>（四）</w:t>
      </w:r>
      <w:r w:rsidRPr="00993540">
        <w:rPr>
          <w:rFonts w:ascii="仿宋" w:eastAsia="仿宋" w:hAnsi="仿宋" w:hint="eastAsia"/>
        </w:rPr>
        <w:t>负责本二级学院（系、部）教学工作的日常管理和质量监控，接受校内外对本单位教学工作的检查；负责组织本单位教学改革与质量工程等项目的建设、申报；负责本单位教学状态基本数据的收集、</w:t>
      </w:r>
      <w:r>
        <w:rPr>
          <w:rFonts w:ascii="仿宋" w:eastAsia="仿宋" w:hAnsi="仿宋" w:hint="eastAsia"/>
        </w:rPr>
        <w:t>整理和填报，按照规定做好教学文件资料的留存和归档；处理教学事故；</w:t>
      </w:r>
    </w:p>
    <w:p w:rsidR="00993540" w:rsidRDefault="00993540">
      <w:pPr>
        <w:ind w:firstLine="640"/>
        <w:rPr>
          <w:rFonts w:ascii="仿宋" w:eastAsia="仿宋" w:hAnsi="仿宋"/>
        </w:rPr>
      </w:pPr>
      <w:r>
        <w:rPr>
          <w:rFonts w:ascii="仿宋" w:eastAsia="仿宋" w:hAnsi="仿宋" w:hint="eastAsia"/>
        </w:rPr>
        <w:t>（五）</w:t>
      </w:r>
      <w:r w:rsidRPr="00993540">
        <w:rPr>
          <w:rFonts w:ascii="仿宋" w:eastAsia="仿宋" w:hAnsi="仿宋" w:hint="eastAsia"/>
        </w:rPr>
        <w:t>负责本二级学院（系、部）实训基地建设项目申报、建设（包括新建、扩</w:t>
      </w:r>
      <w:r>
        <w:rPr>
          <w:rFonts w:ascii="仿宋" w:eastAsia="仿宋" w:hAnsi="仿宋" w:hint="eastAsia"/>
        </w:rPr>
        <w:t>建和易地建设）和使用；负责本单位校外实训基地的规划、建设和运行；</w:t>
      </w:r>
    </w:p>
    <w:p w:rsidR="00993540" w:rsidRDefault="00993540">
      <w:pPr>
        <w:ind w:firstLine="640"/>
        <w:rPr>
          <w:rFonts w:ascii="仿宋" w:eastAsia="仿宋" w:hAnsi="仿宋"/>
        </w:rPr>
      </w:pPr>
      <w:r>
        <w:rPr>
          <w:rFonts w:ascii="仿宋" w:eastAsia="仿宋" w:hAnsi="仿宋" w:hint="eastAsia"/>
        </w:rPr>
        <w:t>（六）</w:t>
      </w:r>
      <w:r w:rsidRPr="00993540">
        <w:rPr>
          <w:rFonts w:ascii="仿宋" w:eastAsia="仿宋" w:hAnsi="仿宋" w:hint="eastAsia"/>
        </w:rPr>
        <w:t>负责组织本二级学院（系、部）教职工开展教科研活动，负责本单位科研项目的日常管理，组织</w:t>
      </w:r>
      <w:r>
        <w:rPr>
          <w:rFonts w:ascii="仿宋" w:eastAsia="仿宋" w:hAnsi="仿宋" w:hint="eastAsia"/>
        </w:rPr>
        <w:t>各级各类科技项目的初评和申报，负责本单位科教研成果的遴选和推荐；</w:t>
      </w:r>
    </w:p>
    <w:p w:rsidR="00993540" w:rsidRDefault="00993540">
      <w:pPr>
        <w:ind w:firstLine="640"/>
        <w:rPr>
          <w:rFonts w:ascii="仿宋" w:eastAsia="仿宋" w:hAnsi="仿宋"/>
        </w:rPr>
      </w:pPr>
      <w:r>
        <w:rPr>
          <w:rFonts w:ascii="仿宋" w:eastAsia="仿宋" w:hAnsi="仿宋" w:hint="eastAsia"/>
        </w:rPr>
        <w:t>（七）</w:t>
      </w:r>
      <w:r w:rsidRPr="00993540">
        <w:rPr>
          <w:rFonts w:ascii="仿宋" w:eastAsia="仿宋" w:hAnsi="仿宋" w:hint="eastAsia"/>
        </w:rPr>
        <w:t>负责本学院（系部）相关专业成人学历教育的教学工作及社会培训工作；</w:t>
      </w:r>
    </w:p>
    <w:p w:rsidR="00993540" w:rsidRDefault="00993540">
      <w:pPr>
        <w:ind w:firstLine="640"/>
        <w:rPr>
          <w:rFonts w:ascii="仿宋" w:eastAsia="仿宋" w:hAnsi="仿宋"/>
        </w:rPr>
      </w:pPr>
      <w:r>
        <w:rPr>
          <w:rFonts w:ascii="仿宋" w:eastAsia="仿宋" w:hAnsi="仿宋" w:hint="eastAsia"/>
        </w:rPr>
        <w:t>（八）</w:t>
      </w:r>
      <w:r w:rsidRPr="00993540">
        <w:rPr>
          <w:rFonts w:ascii="仿宋" w:eastAsia="仿宋" w:hAnsi="仿宋" w:hint="eastAsia"/>
        </w:rPr>
        <w:t>根据学校规定，负责设置和调整本二级学院（系、</w:t>
      </w:r>
      <w:r w:rsidRPr="00993540">
        <w:rPr>
          <w:rFonts w:ascii="仿宋" w:eastAsia="仿宋" w:hAnsi="仿宋" w:hint="eastAsia"/>
        </w:rPr>
        <w:lastRenderedPageBreak/>
        <w:t>部）教学、科研、实验室等内部机构及任免机构负责人，其具体方案报学院审批后执行；负责实施本二级学院（系、部）岗位设置方案；设置和安排内部工作岗位，制定相应的岗位</w:t>
      </w:r>
      <w:r>
        <w:rPr>
          <w:rFonts w:ascii="仿宋" w:eastAsia="仿宋" w:hAnsi="仿宋" w:hint="eastAsia"/>
        </w:rPr>
        <w:t>职责及任职条件，进行岗位聘用与管理；</w:t>
      </w:r>
    </w:p>
    <w:p w:rsidR="00993540" w:rsidRDefault="00993540" w:rsidP="00993540">
      <w:pPr>
        <w:ind w:firstLine="640"/>
        <w:rPr>
          <w:rFonts w:ascii="仿宋" w:eastAsia="仿宋" w:hAnsi="仿宋"/>
        </w:rPr>
      </w:pPr>
      <w:r>
        <w:rPr>
          <w:rFonts w:ascii="仿宋" w:eastAsia="仿宋" w:hAnsi="仿宋" w:hint="eastAsia"/>
        </w:rPr>
        <w:t>（九）</w:t>
      </w:r>
      <w:r w:rsidRPr="00993540">
        <w:rPr>
          <w:rFonts w:ascii="仿宋" w:eastAsia="仿宋" w:hAnsi="仿宋" w:hint="eastAsia"/>
        </w:rPr>
        <w:t>按学校进人计划，负责本二级学院（系、部）教职工的引进和补充，具有使用建议权；负责本单位专业技术资格人选的初审和推荐；负责安排或推荐各类人员的培训进修；负责本单位教职工的考核</w:t>
      </w:r>
      <w:r>
        <w:rPr>
          <w:rFonts w:ascii="仿宋" w:eastAsia="仿宋" w:hAnsi="仿宋" w:hint="eastAsia"/>
        </w:rPr>
        <w:t>；</w:t>
      </w:r>
    </w:p>
    <w:p w:rsidR="00993540" w:rsidRDefault="00993540" w:rsidP="00993540">
      <w:pPr>
        <w:ind w:firstLine="640"/>
        <w:rPr>
          <w:rFonts w:ascii="仿宋" w:eastAsia="仿宋" w:hAnsi="仿宋"/>
        </w:rPr>
      </w:pPr>
      <w:r>
        <w:rPr>
          <w:rFonts w:ascii="仿宋" w:eastAsia="仿宋" w:hAnsi="仿宋" w:hint="eastAsia"/>
        </w:rPr>
        <w:t>（十）</w:t>
      </w:r>
      <w:r w:rsidRPr="00993540">
        <w:rPr>
          <w:rFonts w:ascii="仿宋" w:eastAsia="仿宋" w:hAnsi="仿宋" w:hint="eastAsia"/>
        </w:rPr>
        <w:t>负责制定二级学院（系、部）经费年度预算计划；负责合法合理支配学校划拨的经费和创收自留的经费；负责本单位专项资金投入的申报、组织实施和验收；负责制定和落实本二级学院（系、部）内部分配方案，</w:t>
      </w:r>
      <w:r>
        <w:rPr>
          <w:rFonts w:ascii="仿宋" w:eastAsia="仿宋" w:hAnsi="仿宋" w:hint="eastAsia"/>
        </w:rPr>
        <w:t>报学校审批后组织实施；负责通过合法渠道创收，增强本单位办学实力；</w:t>
      </w:r>
    </w:p>
    <w:p w:rsidR="00993540" w:rsidRDefault="00993540" w:rsidP="00993540">
      <w:pPr>
        <w:ind w:firstLine="640"/>
        <w:rPr>
          <w:rFonts w:eastAsia="仿宋_GB2312"/>
          <w:color w:val="000000"/>
          <w:kern w:val="0"/>
          <w:szCs w:val="32"/>
        </w:rPr>
      </w:pPr>
      <w:r>
        <w:rPr>
          <w:rFonts w:ascii="仿宋" w:eastAsia="仿宋" w:hAnsi="仿宋" w:hint="eastAsia"/>
        </w:rPr>
        <w:t>（十一）</w:t>
      </w:r>
      <w:r w:rsidRPr="00614D4D">
        <w:rPr>
          <w:rFonts w:eastAsia="仿宋_GB2312" w:hint="eastAsia"/>
          <w:color w:val="000000"/>
          <w:kern w:val="0"/>
          <w:szCs w:val="32"/>
        </w:rPr>
        <w:t>负责拟定本</w:t>
      </w:r>
      <w:r w:rsidRPr="00993540">
        <w:rPr>
          <w:rFonts w:eastAsia="仿宋_GB2312" w:hint="eastAsia"/>
          <w:color w:val="000000"/>
          <w:kern w:val="0"/>
          <w:szCs w:val="32"/>
        </w:rPr>
        <w:t>二级学院</w:t>
      </w:r>
      <w:r>
        <w:rPr>
          <w:rFonts w:eastAsia="仿宋_GB2312" w:hint="eastAsia"/>
          <w:color w:val="000000"/>
          <w:kern w:val="0"/>
          <w:szCs w:val="32"/>
        </w:rPr>
        <w:t>（系、部）</w:t>
      </w:r>
      <w:r w:rsidRPr="00614D4D">
        <w:rPr>
          <w:rFonts w:eastAsia="仿宋_GB2312" w:hint="eastAsia"/>
          <w:color w:val="000000"/>
          <w:kern w:val="0"/>
          <w:szCs w:val="32"/>
        </w:rPr>
        <w:t>设备购置计划及资产日常管理，提高资产使用的安全性、完整性、效益性</w:t>
      </w:r>
      <w:r>
        <w:rPr>
          <w:rFonts w:eastAsia="仿宋_GB2312" w:hint="eastAsia"/>
          <w:color w:val="000000"/>
          <w:kern w:val="0"/>
          <w:szCs w:val="32"/>
        </w:rPr>
        <w:t>；</w:t>
      </w:r>
    </w:p>
    <w:p w:rsidR="00993540" w:rsidRDefault="006A57C5" w:rsidP="00993540">
      <w:pPr>
        <w:ind w:firstLine="640"/>
        <w:rPr>
          <w:rFonts w:eastAsia="仿宋_GB2312"/>
          <w:color w:val="000000"/>
          <w:kern w:val="0"/>
          <w:szCs w:val="32"/>
        </w:rPr>
      </w:pPr>
      <w:r>
        <w:rPr>
          <w:rFonts w:eastAsia="仿宋_GB2312" w:hint="eastAsia"/>
          <w:color w:val="000000"/>
          <w:kern w:val="0"/>
          <w:szCs w:val="32"/>
        </w:rPr>
        <w:t>（十二）</w:t>
      </w:r>
      <w:r w:rsidR="00993540" w:rsidRPr="00993540">
        <w:rPr>
          <w:rFonts w:eastAsia="仿宋_GB2312" w:hint="eastAsia"/>
          <w:color w:val="000000"/>
          <w:kern w:val="0"/>
          <w:szCs w:val="32"/>
        </w:rPr>
        <w:t>负责拟定本二级学院（系、部）年度招生计划，配合学校进行招生工作；负责学生的日常管理、思想政治教</w:t>
      </w:r>
      <w:r w:rsidR="00993540">
        <w:rPr>
          <w:rFonts w:eastAsia="仿宋_GB2312" w:hint="eastAsia"/>
          <w:color w:val="000000"/>
          <w:kern w:val="0"/>
          <w:szCs w:val="32"/>
        </w:rPr>
        <w:t>育和创新创业及就业工作；负责本单位辅导员和班主任队伍建设与管理；</w:t>
      </w:r>
    </w:p>
    <w:p w:rsidR="00993540" w:rsidRPr="00993540" w:rsidRDefault="00993540" w:rsidP="00993540">
      <w:pPr>
        <w:ind w:firstLine="640"/>
        <w:rPr>
          <w:rFonts w:eastAsia="仿宋_GB2312"/>
          <w:color w:val="000000"/>
          <w:kern w:val="0"/>
          <w:szCs w:val="32"/>
        </w:rPr>
      </w:pPr>
      <w:r>
        <w:rPr>
          <w:rFonts w:eastAsia="仿宋_GB2312" w:hint="eastAsia"/>
          <w:color w:val="000000"/>
          <w:kern w:val="0"/>
          <w:szCs w:val="32"/>
        </w:rPr>
        <w:t>（十</w:t>
      </w:r>
      <w:r w:rsidR="006A57C5">
        <w:rPr>
          <w:rFonts w:eastAsia="仿宋_GB2312" w:hint="eastAsia"/>
          <w:color w:val="000000"/>
          <w:kern w:val="0"/>
          <w:szCs w:val="32"/>
        </w:rPr>
        <w:t>三</w:t>
      </w:r>
      <w:r>
        <w:rPr>
          <w:rFonts w:eastAsia="仿宋_GB2312" w:hint="eastAsia"/>
          <w:color w:val="000000"/>
          <w:kern w:val="0"/>
          <w:szCs w:val="32"/>
        </w:rPr>
        <w:t>）</w:t>
      </w:r>
      <w:r w:rsidRPr="00993540">
        <w:rPr>
          <w:rFonts w:eastAsia="仿宋_GB2312" w:hint="eastAsia"/>
          <w:color w:val="000000"/>
          <w:kern w:val="0"/>
          <w:szCs w:val="32"/>
        </w:rPr>
        <w:t>负责本二级学院（系、部）综合治理与安全稳定、有关数据统计、信息与档案资料管理、保密等日常管理工作；负责配合学校做好本单位目标任务落实与目标考核管</w:t>
      </w:r>
      <w:r>
        <w:rPr>
          <w:rFonts w:eastAsia="仿宋_GB2312" w:hint="eastAsia"/>
          <w:color w:val="000000"/>
          <w:kern w:val="0"/>
          <w:szCs w:val="32"/>
        </w:rPr>
        <w:t>理工作；负责本单位教职工的年度考核工作和绩效考核工作。</w:t>
      </w:r>
    </w:p>
    <w:p w:rsidR="00993540" w:rsidRDefault="00993540" w:rsidP="00993540">
      <w:pPr>
        <w:ind w:firstLine="640"/>
        <w:rPr>
          <w:rFonts w:eastAsia="仿宋_GB2312"/>
          <w:color w:val="000000"/>
          <w:kern w:val="0"/>
          <w:szCs w:val="32"/>
        </w:rPr>
      </w:pPr>
      <w:r w:rsidRPr="00993540">
        <w:rPr>
          <w:rFonts w:eastAsia="仿宋_GB2312" w:hint="eastAsia"/>
          <w:color w:val="000000"/>
          <w:kern w:val="0"/>
          <w:szCs w:val="32"/>
        </w:rPr>
        <w:t>（十</w:t>
      </w:r>
      <w:r w:rsidR="006A57C5">
        <w:rPr>
          <w:rFonts w:eastAsia="仿宋_GB2312" w:hint="eastAsia"/>
          <w:color w:val="000000"/>
          <w:kern w:val="0"/>
          <w:szCs w:val="32"/>
        </w:rPr>
        <w:t>四</w:t>
      </w:r>
      <w:r w:rsidRPr="00993540">
        <w:rPr>
          <w:rFonts w:eastAsia="仿宋_GB2312" w:hint="eastAsia"/>
          <w:color w:val="000000"/>
          <w:kern w:val="0"/>
          <w:szCs w:val="32"/>
        </w:rPr>
        <w:t>）学校赋予的其他职权。</w:t>
      </w:r>
    </w:p>
    <w:p w:rsidR="00993540" w:rsidRDefault="00993540" w:rsidP="00993540">
      <w:pPr>
        <w:ind w:firstLine="640"/>
        <w:rPr>
          <w:rFonts w:eastAsia="仿宋_GB2312"/>
          <w:color w:val="000000"/>
          <w:kern w:val="0"/>
          <w:szCs w:val="32"/>
        </w:rPr>
      </w:pPr>
      <w:r>
        <w:rPr>
          <w:rFonts w:eastAsia="仿宋_GB2312" w:hint="eastAsia"/>
          <w:color w:val="000000"/>
          <w:kern w:val="0"/>
          <w:szCs w:val="32"/>
        </w:rPr>
        <w:lastRenderedPageBreak/>
        <w:t>第五十八条修改为：</w:t>
      </w:r>
      <w:r w:rsidRPr="00993540">
        <w:rPr>
          <w:rFonts w:eastAsia="仿宋_GB2312" w:hint="eastAsia"/>
          <w:color w:val="000000"/>
          <w:kern w:val="0"/>
          <w:szCs w:val="32"/>
        </w:rPr>
        <w:t>学校党委在二级学院（系、部）设立党组织。二级学院（系、部）党组织依照《中国共产党普通高等学校基层组织工作条例》开展工作，在本单位工作中发挥政治核心作用。二级学院（系、部）党组织应当强化政治功能，履行政治责任，保证教学科研管理等各项任务完成，支持本单位行政领导班子和负责人开展工作，健全集体领导、党政分工合作、协调运行的工作机制。</w:t>
      </w:r>
    </w:p>
    <w:p w:rsidR="00993540" w:rsidRDefault="00993540" w:rsidP="00993540">
      <w:pPr>
        <w:ind w:firstLine="640"/>
        <w:rPr>
          <w:rFonts w:eastAsia="仿宋_GB2312"/>
          <w:color w:val="000000"/>
          <w:kern w:val="0"/>
          <w:szCs w:val="32"/>
        </w:rPr>
      </w:pPr>
      <w:r>
        <w:rPr>
          <w:rFonts w:eastAsia="仿宋_GB2312" w:hint="eastAsia"/>
          <w:color w:val="000000"/>
          <w:kern w:val="0"/>
          <w:szCs w:val="32"/>
        </w:rPr>
        <w:t>增加一条，作为第</w:t>
      </w:r>
      <w:r w:rsidR="00EB14EB">
        <w:rPr>
          <w:rFonts w:eastAsia="仿宋_GB2312" w:hint="eastAsia"/>
          <w:color w:val="000000"/>
          <w:kern w:val="0"/>
          <w:szCs w:val="32"/>
        </w:rPr>
        <w:t>六十</w:t>
      </w:r>
      <w:r>
        <w:rPr>
          <w:rFonts w:eastAsia="仿宋_GB2312" w:hint="eastAsia"/>
          <w:color w:val="000000"/>
          <w:kern w:val="0"/>
          <w:szCs w:val="32"/>
        </w:rPr>
        <w:t>条：</w:t>
      </w:r>
      <w:r w:rsidRPr="00993540">
        <w:rPr>
          <w:rFonts w:eastAsia="仿宋_GB2312" w:hint="eastAsia"/>
          <w:color w:val="000000"/>
          <w:kern w:val="0"/>
          <w:szCs w:val="32"/>
        </w:rPr>
        <w:t>党政联席会议是二级学院（系、部）议事决策的主要形式。二级学院（系、部）党组织通过党政联席会议讨论和决定本单位重要事项。二级学院（系、部）党组织会议研究决定干部任用、党员队伍建设等党的建设工作，涉及办学方向、教师队伍建设、师生员工切身利益等事项的，应当二级学院（系、部）党组织会议研究讨论后，再提交党政联席会议决定。</w:t>
      </w:r>
    </w:p>
    <w:p w:rsidR="00993540" w:rsidRDefault="00993540" w:rsidP="00993540">
      <w:pPr>
        <w:ind w:firstLine="640"/>
        <w:rPr>
          <w:rFonts w:eastAsia="仿宋_GB2312"/>
          <w:color w:val="000000"/>
          <w:kern w:val="0"/>
          <w:szCs w:val="32"/>
        </w:rPr>
      </w:pPr>
      <w:r>
        <w:rPr>
          <w:rFonts w:eastAsia="仿宋_GB2312" w:hint="eastAsia"/>
          <w:color w:val="000000"/>
          <w:kern w:val="0"/>
          <w:szCs w:val="32"/>
        </w:rPr>
        <w:t>将第六十七条修改为：</w:t>
      </w:r>
      <w:r w:rsidR="00EE4564" w:rsidRPr="00EE4564">
        <w:rPr>
          <w:rFonts w:eastAsia="仿宋_GB2312" w:hint="eastAsia"/>
          <w:color w:val="000000"/>
          <w:kern w:val="0"/>
          <w:szCs w:val="32"/>
        </w:rPr>
        <w:t>学校国有资产由国家所有、学校实际占有和使用，包括流动资产（货币资金、短期投资、应收及预付款项、存货等）和非流动资产（固定资产、在建工程、无形资产、长期投资、公共基础设施、政府储备资产、文物文化资产、保障性住房和自然资源资产等）。学校应当按照政府会计准则制度和国有资产管理规定，及时确认和登记学校各类国有资产。</w:t>
      </w:r>
    </w:p>
    <w:p w:rsidR="00EE4564" w:rsidRDefault="00EE4564" w:rsidP="00993540">
      <w:pPr>
        <w:ind w:firstLine="640"/>
        <w:rPr>
          <w:rFonts w:eastAsia="仿宋_GB2312"/>
          <w:color w:val="000000"/>
          <w:kern w:val="0"/>
          <w:szCs w:val="32"/>
        </w:rPr>
      </w:pPr>
      <w:r>
        <w:rPr>
          <w:rFonts w:eastAsia="仿宋_GB2312" w:hint="eastAsia"/>
          <w:color w:val="000000"/>
          <w:kern w:val="0"/>
          <w:szCs w:val="32"/>
        </w:rPr>
        <w:t>将第六十八条修改为：</w:t>
      </w:r>
      <w:r w:rsidRPr="00EE4564">
        <w:rPr>
          <w:rFonts w:eastAsia="仿宋_GB2312" w:hint="eastAsia"/>
          <w:color w:val="000000"/>
          <w:kern w:val="0"/>
          <w:szCs w:val="32"/>
        </w:rPr>
        <w:t>学校承担本校所占有和使用国有资产的具体管理职责，坚持所有权和使用权相分离、资产管理与预算管理相结合、资产管理与财务管理相结合、实物管</w:t>
      </w:r>
      <w:r w:rsidRPr="00EE4564">
        <w:rPr>
          <w:rFonts w:eastAsia="仿宋_GB2312" w:hint="eastAsia"/>
          <w:color w:val="000000"/>
          <w:kern w:val="0"/>
          <w:szCs w:val="32"/>
        </w:rPr>
        <w:lastRenderedPageBreak/>
        <w:t>理与价值管理相结合的原则，管控总量、盘活存量、用好增量。保障履职、配置科学、使用有效、处置规范、监督到位。应当按照国有资产管理规定和内部控制相关要求，构建符合学校运行特点和国有资产管理规律、全生命周期的资产管理体系，完善学校资产管理的具体落实制度，制定各类资产管理事项的实施流程，强化学校资产管理部门职能，合理设置资产管理岗位，安排专人负责资产管理，有效开展资产管理绩效评价和监督检查。</w:t>
      </w:r>
    </w:p>
    <w:p w:rsidR="00EE4564" w:rsidRDefault="00EE4564" w:rsidP="00993540">
      <w:pPr>
        <w:ind w:firstLine="640"/>
        <w:rPr>
          <w:rFonts w:eastAsia="仿宋_GB2312"/>
          <w:color w:val="000000"/>
          <w:kern w:val="0"/>
          <w:szCs w:val="32"/>
        </w:rPr>
      </w:pPr>
      <w:r>
        <w:rPr>
          <w:rFonts w:eastAsia="仿宋_GB2312" w:hint="eastAsia"/>
          <w:color w:val="000000"/>
          <w:kern w:val="0"/>
          <w:szCs w:val="32"/>
        </w:rPr>
        <w:t>将第六十九条第二段修改为：</w:t>
      </w:r>
      <w:r w:rsidRPr="00EE4564">
        <w:rPr>
          <w:rFonts w:eastAsia="仿宋_GB2312" w:hint="eastAsia"/>
          <w:color w:val="000000"/>
          <w:kern w:val="0"/>
          <w:szCs w:val="32"/>
        </w:rPr>
        <w:t>学校积极接受社会各类捐赠。捐赠分为接受捐赠、准捐赠和对外捐赠。学校接受捐赠及使用的原则为：符合国家以及地方的法律、法规和有关规定；各类捐赠必须是捐赠者的自愿行为；学校给予捐赠者各种形式的奖励；尊重定向捐赠者意愿，其捐赠资金或实物不挪作他用；接受捐赠者监督与指导。</w:t>
      </w:r>
    </w:p>
    <w:p w:rsidR="000C20F8" w:rsidRPr="000C20F8" w:rsidRDefault="000C20F8" w:rsidP="00993540">
      <w:pPr>
        <w:ind w:firstLine="640"/>
        <w:rPr>
          <w:rFonts w:ascii="仿宋" w:eastAsia="仿宋" w:hAnsi="仿宋"/>
        </w:rPr>
      </w:pPr>
      <w:r w:rsidRPr="000C20F8">
        <w:rPr>
          <w:rFonts w:ascii="仿宋" w:eastAsia="仿宋" w:hAnsi="仿宋" w:hint="eastAsia"/>
        </w:rPr>
        <w:t>此外，对条文的序号、个别文字和标点符号作相应调整。</w:t>
      </w:r>
    </w:p>
    <w:p w:rsidR="00993540" w:rsidRPr="00D8648E" w:rsidRDefault="00993540">
      <w:pPr>
        <w:ind w:firstLine="640"/>
        <w:rPr>
          <w:rFonts w:ascii="仿宋" w:eastAsia="仿宋" w:hAnsi="仿宋"/>
        </w:rPr>
      </w:pPr>
    </w:p>
    <w:sectPr w:rsidR="00993540" w:rsidRPr="00D8648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958" w:rsidRDefault="007D6958" w:rsidP="00B93F7A">
      <w:pPr>
        <w:spacing w:line="240" w:lineRule="auto"/>
        <w:ind w:firstLine="640"/>
      </w:pPr>
      <w:r>
        <w:separator/>
      </w:r>
    </w:p>
  </w:endnote>
  <w:endnote w:type="continuationSeparator" w:id="0">
    <w:p w:rsidR="007D6958" w:rsidRDefault="007D6958" w:rsidP="00B93F7A">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F7A" w:rsidRDefault="00B93F7A" w:rsidP="00B93F7A">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F7A" w:rsidRDefault="00B93F7A" w:rsidP="00B93F7A">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F7A" w:rsidRDefault="00B93F7A" w:rsidP="00B93F7A">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958" w:rsidRDefault="007D6958" w:rsidP="00B93F7A">
      <w:pPr>
        <w:spacing w:line="240" w:lineRule="auto"/>
        <w:ind w:firstLine="640"/>
      </w:pPr>
      <w:r>
        <w:separator/>
      </w:r>
    </w:p>
  </w:footnote>
  <w:footnote w:type="continuationSeparator" w:id="0">
    <w:p w:rsidR="007D6958" w:rsidRDefault="007D6958" w:rsidP="00B93F7A">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F7A" w:rsidRDefault="00B93F7A" w:rsidP="00B93F7A">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F7A" w:rsidRDefault="00B93F7A" w:rsidP="00B93F7A">
    <w:pPr>
      <w:pStyle w:val="a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3F7A" w:rsidRDefault="00B93F7A" w:rsidP="00B93F7A">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E21"/>
    <w:rsid w:val="00016A04"/>
    <w:rsid w:val="00042DE5"/>
    <w:rsid w:val="000C20F8"/>
    <w:rsid w:val="002B0A16"/>
    <w:rsid w:val="00422CA5"/>
    <w:rsid w:val="00465636"/>
    <w:rsid w:val="00520E21"/>
    <w:rsid w:val="006A57C5"/>
    <w:rsid w:val="00727DA0"/>
    <w:rsid w:val="007D6958"/>
    <w:rsid w:val="00873058"/>
    <w:rsid w:val="008D0B45"/>
    <w:rsid w:val="008D2831"/>
    <w:rsid w:val="00993540"/>
    <w:rsid w:val="009D6F49"/>
    <w:rsid w:val="00A11582"/>
    <w:rsid w:val="00A3000A"/>
    <w:rsid w:val="00B227C6"/>
    <w:rsid w:val="00B93F7A"/>
    <w:rsid w:val="00BB3AF1"/>
    <w:rsid w:val="00D47A9B"/>
    <w:rsid w:val="00D51FA3"/>
    <w:rsid w:val="00D77778"/>
    <w:rsid w:val="00D82457"/>
    <w:rsid w:val="00D8648E"/>
    <w:rsid w:val="00E6679C"/>
    <w:rsid w:val="00E82CEF"/>
    <w:rsid w:val="00EB14EB"/>
    <w:rsid w:val="00EE4564"/>
    <w:rsid w:val="00F23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058"/>
    <w:pPr>
      <w:widowControl w:val="0"/>
      <w:spacing w:line="560" w:lineRule="exact"/>
      <w:ind w:firstLineChars="200" w:firstLine="200"/>
      <w:jc w:val="both"/>
    </w:pPr>
    <w:rPr>
      <w:rFonts w:eastAsia="方正仿宋_GBK"/>
      <w:sz w:val="32"/>
    </w:rPr>
  </w:style>
  <w:style w:type="paragraph" w:styleId="1">
    <w:name w:val="heading 1"/>
    <w:basedOn w:val="a"/>
    <w:next w:val="a"/>
    <w:link w:val="1Char"/>
    <w:uiPriority w:val="9"/>
    <w:qFormat/>
    <w:rsid w:val="009D6F49"/>
    <w:pPr>
      <w:keepNext/>
      <w:keepLines/>
      <w:spacing w:before="240" w:after="240" w:line="578" w:lineRule="atLeast"/>
      <w:jc w:val="right"/>
      <w:outlineLvl w:val="0"/>
    </w:pPr>
    <w:rPr>
      <w:rFonts w:eastAsia="方正黑体_GBK"/>
      <w:bCs/>
      <w:kern w:val="44"/>
      <w:szCs w:val="44"/>
    </w:rPr>
  </w:style>
  <w:style w:type="paragraph" w:styleId="2">
    <w:name w:val="heading 2"/>
    <w:basedOn w:val="a"/>
    <w:next w:val="a"/>
    <w:link w:val="2Char"/>
    <w:uiPriority w:val="9"/>
    <w:unhideWhenUsed/>
    <w:qFormat/>
    <w:rsid w:val="00727DA0"/>
    <w:pPr>
      <w:keepNext/>
      <w:keepLines/>
      <w:spacing w:before="260" w:after="260" w:line="416" w:lineRule="atLeast"/>
      <w:outlineLvl w:val="1"/>
    </w:pPr>
    <w:rPr>
      <w:rFonts w:asciiTheme="majorHAnsi" w:eastAsia="方正楷体_GBK" w:hAnsiTheme="majorHAnsi" w:cstheme="majorBidi"/>
      <w:b/>
      <w:bCs/>
      <w:szCs w:val="32"/>
    </w:rPr>
  </w:style>
  <w:style w:type="paragraph" w:styleId="5">
    <w:name w:val="heading 5"/>
    <w:basedOn w:val="a"/>
    <w:next w:val="a"/>
    <w:link w:val="5Char"/>
    <w:autoRedefine/>
    <w:unhideWhenUsed/>
    <w:qFormat/>
    <w:rsid w:val="002B0A16"/>
    <w:pPr>
      <w:keepNext/>
      <w:keepLines/>
      <w:spacing w:before="280" w:after="290" w:line="376" w:lineRule="auto"/>
      <w:ind w:firstLineChars="0" w:firstLine="0"/>
      <w:outlineLvl w:val="4"/>
    </w:pPr>
    <w:rPr>
      <w:rFonts w:eastAsia="黑体"/>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D6F49"/>
    <w:rPr>
      <w:rFonts w:eastAsia="方正黑体_GBK"/>
      <w:bCs/>
      <w:kern w:val="44"/>
      <w:sz w:val="32"/>
      <w:szCs w:val="44"/>
    </w:rPr>
  </w:style>
  <w:style w:type="paragraph" w:styleId="a3">
    <w:name w:val="header"/>
    <w:basedOn w:val="a"/>
    <w:link w:val="Char"/>
    <w:autoRedefine/>
    <w:uiPriority w:val="99"/>
    <w:unhideWhenUsed/>
    <w:rsid w:val="008D2831"/>
    <w:pP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8D2831"/>
    <w:rPr>
      <w:rFonts w:eastAsia="方正仿宋_GBK"/>
      <w:sz w:val="18"/>
      <w:szCs w:val="18"/>
    </w:rPr>
  </w:style>
  <w:style w:type="character" w:customStyle="1" w:styleId="5Char">
    <w:name w:val="标题 5 Char"/>
    <w:link w:val="5"/>
    <w:rsid w:val="002B0A16"/>
    <w:rPr>
      <w:rFonts w:eastAsia="黑体"/>
      <w:b/>
      <w:bCs/>
      <w:sz w:val="24"/>
      <w:szCs w:val="28"/>
    </w:rPr>
  </w:style>
  <w:style w:type="character" w:customStyle="1" w:styleId="2Char">
    <w:name w:val="标题 2 Char"/>
    <w:basedOn w:val="a0"/>
    <w:link w:val="2"/>
    <w:uiPriority w:val="9"/>
    <w:rsid w:val="00727DA0"/>
    <w:rPr>
      <w:rFonts w:asciiTheme="majorHAnsi" w:eastAsia="方正楷体_GBK" w:hAnsiTheme="majorHAnsi" w:cstheme="majorBidi"/>
      <w:b/>
      <w:bCs/>
      <w:sz w:val="32"/>
      <w:szCs w:val="32"/>
    </w:rPr>
  </w:style>
  <w:style w:type="paragraph" w:styleId="a4">
    <w:name w:val="footer"/>
    <w:basedOn w:val="a"/>
    <w:link w:val="Char0"/>
    <w:uiPriority w:val="99"/>
    <w:unhideWhenUsed/>
    <w:rsid w:val="00B93F7A"/>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B93F7A"/>
    <w:rPr>
      <w:rFonts w:eastAsia="方正仿宋_GBK"/>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058"/>
    <w:pPr>
      <w:widowControl w:val="0"/>
      <w:spacing w:line="560" w:lineRule="exact"/>
      <w:ind w:firstLineChars="200" w:firstLine="200"/>
      <w:jc w:val="both"/>
    </w:pPr>
    <w:rPr>
      <w:rFonts w:eastAsia="方正仿宋_GBK"/>
      <w:sz w:val="32"/>
    </w:rPr>
  </w:style>
  <w:style w:type="paragraph" w:styleId="1">
    <w:name w:val="heading 1"/>
    <w:basedOn w:val="a"/>
    <w:next w:val="a"/>
    <w:link w:val="1Char"/>
    <w:uiPriority w:val="9"/>
    <w:qFormat/>
    <w:rsid w:val="009D6F49"/>
    <w:pPr>
      <w:keepNext/>
      <w:keepLines/>
      <w:spacing w:before="240" w:after="240" w:line="578" w:lineRule="atLeast"/>
      <w:jc w:val="right"/>
      <w:outlineLvl w:val="0"/>
    </w:pPr>
    <w:rPr>
      <w:rFonts w:eastAsia="方正黑体_GBK"/>
      <w:bCs/>
      <w:kern w:val="44"/>
      <w:szCs w:val="44"/>
    </w:rPr>
  </w:style>
  <w:style w:type="paragraph" w:styleId="2">
    <w:name w:val="heading 2"/>
    <w:basedOn w:val="a"/>
    <w:next w:val="a"/>
    <w:link w:val="2Char"/>
    <w:uiPriority w:val="9"/>
    <w:unhideWhenUsed/>
    <w:qFormat/>
    <w:rsid w:val="00727DA0"/>
    <w:pPr>
      <w:keepNext/>
      <w:keepLines/>
      <w:spacing w:before="260" w:after="260" w:line="416" w:lineRule="atLeast"/>
      <w:outlineLvl w:val="1"/>
    </w:pPr>
    <w:rPr>
      <w:rFonts w:asciiTheme="majorHAnsi" w:eastAsia="方正楷体_GBK" w:hAnsiTheme="majorHAnsi" w:cstheme="majorBidi"/>
      <w:b/>
      <w:bCs/>
      <w:szCs w:val="32"/>
    </w:rPr>
  </w:style>
  <w:style w:type="paragraph" w:styleId="5">
    <w:name w:val="heading 5"/>
    <w:basedOn w:val="a"/>
    <w:next w:val="a"/>
    <w:link w:val="5Char"/>
    <w:autoRedefine/>
    <w:unhideWhenUsed/>
    <w:qFormat/>
    <w:rsid w:val="002B0A16"/>
    <w:pPr>
      <w:keepNext/>
      <w:keepLines/>
      <w:spacing w:before="280" w:after="290" w:line="376" w:lineRule="auto"/>
      <w:ind w:firstLineChars="0" w:firstLine="0"/>
      <w:outlineLvl w:val="4"/>
    </w:pPr>
    <w:rPr>
      <w:rFonts w:eastAsia="黑体"/>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D6F49"/>
    <w:rPr>
      <w:rFonts w:eastAsia="方正黑体_GBK"/>
      <w:bCs/>
      <w:kern w:val="44"/>
      <w:sz w:val="32"/>
      <w:szCs w:val="44"/>
    </w:rPr>
  </w:style>
  <w:style w:type="paragraph" w:styleId="a3">
    <w:name w:val="header"/>
    <w:basedOn w:val="a"/>
    <w:link w:val="Char"/>
    <w:autoRedefine/>
    <w:uiPriority w:val="99"/>
    <w:unhideWhenUsed/>
    <w:rsid w:val="008D2831"/>
    <w:pP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8D2831"/>
    <w:rPr>
      <w:rFonts w:eastAsia="方正仿宋_GBK"/>
      <w:sz w:val="18"/>
      <w:szCs w:val="18"/>
    </w:rPr>
  </w:style>
  <w:style w:type="character" w:customStyle="1" w:styleId="5Char">
    <w:name w:val="标题 5 Char"/>
    <w:link w:val="5"/>
    <w:rsid w:val="002B0A16"/>
    <w:rPr>
      <w:rFonts w:eastAsia="黑体"/>
      <w:b/>
      <w:bCs/>
      <w:sz w:val="24"/>
      <w:szCs w:val="28"/>
    </w:rPr>
  </w:style>
  <w:style w:type="character" w:customStyle="1" w:styleId="2Char">
    <w:name w:val="标题 2 Char"/>
    <w:basedOn w:val="a0"/>
    <w:link w:val="2"/>
    <w:uiPriority w:val="9"/>
    <w:rsid w:val="00727DA0"/>
    <w:rPr>
      <w:rFonts w:asciiTheme="majorHAnsi" w:eastAsia="方正楷体_GBK" w:hAnsiTheme="majorHAnsi" w:cstheme="majorBidi"/>
      <w:b/>
      <w:bCs/>
      <w:sz w:val="32"/>
      <w:szCs w:val="32"/>
    </w:rPr>
  </w:style>
  <w:style w:type="paragraph" w:styleId="a4">
    <w:name w:val="footer"/>
    <w:basedOn w:val="a"/>
    <w:link w:val="Char0"/>
    <w:uiPriority w:val="99"/>
    <w:unhideWhenUsed/>
    <w:rsid w:val="00B93F7A"/>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B93F7A"/>
    <w:rPr>
      <w:rFonts w:eastAsia="方正仿宋_GBK"/>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15</Pages>
  <Words>1163</Words>
  <Characters>6632</Characters>
  <Application>Microsoft Office Word</Application>
  <DocSecurity>0</DocSecurity>
  <Lines>55</Lines>
  <Paragraphs>15</Paragraphs>
  <ScaleCrop>false</ScaleCrop>
  <Company/>
  <LinksUpToDate>false</LinksUpToDate>
  <CharactersWithSpaces>7780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yeyanf</dc:creator>
  <cp:keywords/>
  <dc:description/>
  <cp:lastModifiedBy>yeyanf</cp:lastModifiedBy>
  <cp:revision>12</cp:revision>
  <dcterms:created xsi:type="dcterms:W3CDTF">2022-11-23T06:23:00Z</dcterms:created>
  <dcterms:modified xsi:type="dcterms:W3CDTF">2022-11-28T03:20:00Z</dcterms:modified>
</cp:coreProperties>
</file>