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line="590" w:lineRule="exact"/>
        <w:ind w:firstLine="0"/>
        <w:rPr>
          <w:rFonts w:hint="eastAsia"/>
          <w:sz w:val="21"/>
          <w:szCs w:val="21"/>
        </w:rPr>
      </w:pPr>
      <w:bookmarkStart w:id="0" w:name="_GoBack"/>
      <w:bookmarkEnd w:id="0"/>
    </w:p>
    <w:p>
      <w:pPr>
        <w:pStyle w:val="8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南京机械工程科技成果奖申报书</w:t>
      </w:r>
    </w:p>
    <w:p>
      <w:pPr>
        <w:snapToGrid/>
        <w:spacing w:line="590" w:lineRule="exact"/>
        <w:ind w:firstLine="0"/>
        <w:jc w:val="center"/>
        <w:rPr>
          <w:rFonts w:ascii="黑体" w:hAnsi="黑体" w:eastAsia="黑体"/>
          <w:sz w:val="44"/>
          <w:szCs w:val="44"/>
        </w:rPr>
      </w:pPr>
    </w:p>
    <w:p>
      <w:pPr>
        <w:snapToGrid/>
        <w:spacing w:line="590" w:lineRule="exact"/>
        <w:ind w:firstLine="0"/>
        <w:jc w:val="center"/>
        <w:rPr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（</w:t>
      </w:r>
      <w:r>
        <w:rPr>
          <w:rFonts w:ascii="黑体" w:hAnsi="黑体" w:eastAsia="黑体"/>
          <w:sz w:val="44"/>
          <w:szCs w:val="44"/>
        </w:rPr>
        <w:t xml:space="preserve">     </w:t>
      </w:r>
      <w:r>
        <w:rPr>
          <w:rFonts w:hint="eastAsia" w:ascii="黑体" w:hAnsi="黑体" w:eastAsia="黑体"/>
          <w:sz w:val="44"/>
          <w:szCs w:val="44"/>
        </w:rPr>
        <w:t>年度）</w:t>
      </w:r>
    </w:p>
    <w:p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 xml:space="preserve">                              </w:t>
      </w: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1738" w:firstLineChars="550"/>
        <w:rPr>
          <w:rFonts w:ascii="宋体" w:hAnsi="宋体" w:eastAsia="宋体"/>
          <w:szCs w:val="32"/>
        </w:rPr>
      </w:pPr>
      <w:r>
        <w:rPr>
          <w:rFonts w:hint="eastAsia" w:ascii="宋体" w:hAnsi="宋体" w:eastAsia="宋体"/>
          <w:szCs w:val="32"/>
        </w:rPr>
        <w:t>项目名称：</w:t>
      </w:r>
      <w:r>
        <w:rPr>
          <w:rFonts w:ascii="宋体" w:hAnsi="宋体" w:eastAsia="宋体"/>
          <w:szCs w:val="32"/>
        </w:rPr>
        <w:t xml:space="preserve"> </w:t>
      </w:r>
      <w:r>
        <w:rPr>
          <w:rFonts w:ascii="宋体" w:hAnsi="宋体" w:eastAsia="宋体"/>
          <w:szCs w:val="32"/>
          <w:u w:val="single"/>
        </w:rPr>
        <w:t xml:space="preserve">                     </w:t>
      </w: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南京机械工程学会制</w:t>
      </w:r>
    </w:p>
    <w:p>
      <w:pPr>
        <w:spacing w:beforeLines="100" w:afterLines="150" w:line="520" w:lineRule="exact"/>
        <w:jc w:val="center"/>
        <w:rPr>
          <w:rFonts w:ascii="小标宋" w:hAnsi="宋体" w:eastAsia="小标宋"/>
          <w:color w:val="000000"/>
          <w:sz w:val="44"/>
          <w:szCs w:val="44"/>
        </w:rPr>
      </w:pPr>
      <w:r>
        <w:rPr>
          <w:rFonts w:hint="eastAsia" w:ascii="小标宋" w:hAnsi="华文中宋" w:eastAsia="小标宋"/>
          <w:color w:val="000000"/>
          <w:w w:val="90"/>
          <w:sz w:val="44"/>
          <w:szCs w:val="44"/>
        </w:rPr>
        <w:t>填  写  说  明</w:t>
      </w:r>
    </w:p>
    <w:p>
      <w:pPr>
        <w:spacing w:line="500" w:lineRule="exact"/>
        <w:ind w:firstLine="592" w:firstLineChars="200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1．填写内容须实事求是，表述应明确、严谨。</w:t>
      </w:r>
    </w:p>
    <w:p>
      <w:pPr>
        <w:snapToGrid/>
        <w:spacing w:line="400" w:lineRule="exact"/>
        <w:ind w:firstLine="569" w:firstLineChars="192"/>
        <w:rPr>
          <w:rFonts w:ascii="宋体" w:hAnsi="宋体" w:eastAsia="宋体"/>
          <w:sz w:val="21"/>
          <w:szCs w:val="21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2．本奖项设置了一、二、三等奖三个档次，表格内容为较高、通用的要求。各申报项目水平差异可能较大，如果申报项目的部分栏目没有相应的内容，需加“/”，不要空格。</w:t>
      </w:r>
    </w:p>
    <w:p>
      <w:pPr>
        <w:spacing w:line="500" w:lineRule="exact"/>
        <w:ind w:firstLine="592" w:firstLineChars="200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3．无第三方证明资料的（如应用证明、评价报告、经济效益等），可由所在单位加盖公章确认。</w:t>
      </w:r>
    </w:p>
    <w:p>
      <w:pPr>
        <w:spacing w:line="500" w:lineRule="exact"/>
        <w:ind w:firstLine="592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4．本申报书应为A4开本的计算机打印稿，一式三份报送。</w:t>
      </w:r>
    </w:p>
    <w:p>
      <w:pPr>
        <w:spacing w:line="500" w:lineRule="exact"/>
        <w:ind w:firstLine="592" w:firstLineChars="200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5. 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申报书填好后请加盖单位公章，按要求报送南京机械工程学会。</w:t>
      </w: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一、项目基本情况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727"/>
        <w:gridCol w:w="1958"/>
        <w:gridCol w:w="1702"/>
        <w:gridCol w:w="615"/>
        <w:gridCol w:w="1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68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项目名称</w:t>
            </w:r>
          </w:p>
        </w:tc>
        <w:tc>
          <w:tcPr>
            <w:tcW w:w="7392" w:type="dxa"/>
            <w:gridSpan w:val="5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68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完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成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人</w:t>
            </w:r>
          </w:p>
        </w:tc>
        <w:tc>
          <w:tcPr>
            <w:tcW w:w="7392" w:type="dxa"/>
            <w:gridSpan w:val="5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68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完成单位</w:t>
            </w:r>
          </w:p>
        </w:tc>
        <w:tc>
          <w:tcPr>
            <w:tcW w:w="7392" w:type="dxa"/>
            <w:gridSpan w:val="5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</w:trPr>
        <w:tc>
          <w:tcPr>
            <w:tcW w:w="1668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推荐单位意见</w:t>
            </w: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7392" w:type="dxa"/>
            <w:gridSpan w:val="5"/>
            <w:vAlign w:val="center"/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推荐理由简述：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推荐单位（签章）：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68" w:type="dxa"/>
            <w:vMerge w:val="restart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主要参与人</w:t>
            </w:r>
          </w:p>
        </w:tc>
        <w:tc>
          <w:tcPr>
            <w:tcW w:w="1727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958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所在单位名称</w:t>
            </w:r>
          </w:p>
        </w:tc>
        <w:tc>
          <w:tcPr>
            <w:tcW w:w="170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职务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职称</w:t>
            </w:r>
          </w:p>
        </w:tc>
        <w:tc>
          <w:tcPr>
            <w:tcW w:w="200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68" w:type="dxa"/>
            <w:vMerge w:val="continue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7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58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68" w:type="dxa"/>
            <w:vMerge w:val="continue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7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58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68" w:type="dxa"/>
            <w:vMerge w:val="continue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7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58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68" w:type="dxa"/>
            <w:vMerge w:val="continue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7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58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68" w:type="dxa"/>
            <w:vMerge w:val="restart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主要参与单位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单位名称</w:t>
            </w:r>
          </w:p>
        </w:tc>
        <w:tc>
          <w:tcPr>
            <w:tcW w:w="170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联系人</w:t>
            </w:r>
          </w:p>
        </w:tc>
        <w:tc>
          <w:tcPr>
            <w:tcW w:w="200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68" w:type="dxa"/>
            <w:vMerge w:val="continue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68" w:type="dxa"/>
            <w:vMerge w:val="continue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68" w:type="dxa"/>
            <w:vMerge w:val="continue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68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发表的相关论文数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317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授权的其他知识产权数</w:t>
            </w:r>
          </w:p>
        </w:tc>
        <w:tc>
          <w:tcPr>
            <w:tcW w:w="1390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68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授权发明专利数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317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经济效益（万元）</w:t>
            </w:r>
          </w:p>
        </w:tc>
        <w:tc>
          <w:tcPr>
            <w:tcW w:w="1390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68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项目起止时间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起始：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日</w:t>
            </w:r>
          </w:p>
        </w:tc>
        <w:tc>
          <w:tcPr>
            <w:tcW w:w="3707" w:type="dxa"/>
            <w:gridSpan w:val="3"/>
            <w:vAlign w:val="center"/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完成：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日</w:t>
            </w:r>
          </w:p>
        </w:tc>
      </w:tr>
    </w:tbl>
    <w:p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二、项目简介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4" w:hRule="atLeast"/>
        </w:trPr>
        <w:tc>
          <w:tcPr>
            <w:tcW w:w="9060" w:type="dxa"/>
          </w:tcPr>
          <w:p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（限</w:t>
            </w:r>
            <w:r>
              <w:rPr>
                <w:rFonts w:ascii="宋体" w:hAnsi="宋体" w:eastAsia="宋体"/>
                <w:sz w:val="21"/>
                <w:szCs w:val="21"/>
              </w:rPr>
              <w:t>1000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字）</w:t>
            </w:r>
          </w:p>
        </w:tc>
      </w:tr>
    </w:tbl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snapToGrid w:val="0"/>
          <w:sz w:val="21"/>
          <w:szCs w:val="21"/>
        </w:rPr>
        <w:br w:type="page"/>
      </w:r>
      <w:r>
        <w:rPr>
          <w:rFonts w:hint="eastAsia" w:ascii="宋体" w:hAnsi="宋体" w:eastAsia="宋体"/>
          <w:sz w:val="21"/>
          <w:szCs w:val="21"/>
        </w:rPr>
        <w:t>三、项目水平、推广应用情况、经济效益和社会效益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812"/>
        <w:gridCol w:w="1812"/>
        <w:gridCol w:w="1812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4" w:hRule="atLeast"/>
        </w:trPr>
        <w:tc>
          <w:tcPr>
            <w:tcW w:w="9060" w:type="dxa"/>
            <w:gridSpan w:val="5"/>
          </w:tcPr>
          <w:p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、项目水平情况</w:t>
            </w:r>
          </w:p>
          <w:p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、推广应用情况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060" w:type="dxa"/>
            <w:gridSpan w:val="5"/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、近三年经济效益（社会公益类可以不填）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单位：万元人民币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项目总投资额</w:t>
            </w:r>
          </w:p>
        </w:tc>
        <w:tc>
          <w:tcPr>
            <w:tcW w:w="3624" w:type="dxa"/>
            <w:gridSpan w:val="2"/>
            <w:vAlign w:val="center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回收期（年）</w:t>
            </w:r>
          </w:p>
        </w:tc>
        <w:tc>
          <w:tcPr>
            <w:tcW w:w="181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份</w:t>
            </w:r>
          </w:p>
        </w:tc>
        <w:tc>
          <w:tcPr>
            <w:tcW w:w="1812" w:type="dxa"/>
            <w:vAlign w:val="center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新增利润</w:t>
            </w:r>
          </w:p>
        </w:tc>
        <w:tc>
          <w:tcPr>
            <w:tcW w:w="1812" w:type="dxa"/>
            <w:vAlign w:val="center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新增税收</w:t>
            </w:r>
          </w:p>
        </w:tc>
        <w:tc>
          <w:tcPr>
            <w:tcW w:w="181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创收外汇（美元）</w:t>
            </w:r>
          </w:p>
        </w:tc>
        <w:tc>
          <w:tcPr>
            <w:tcW w:w="181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节支总额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累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计</w:t>
            </w: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060" w:type="dxa"/>
            <w:gridSpan w:val="5"/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各栏目的计算依据：（限</w:t>
            </w:r>
            <w:r>
              <w:rPr>
                <w:rFonts w:ascii="宋体" w:hAnsi="宋体" w:eastAsia="宋体"/>
                <w:sz w:val="21"/>
                <w:szCs w:val="21"/>
              </w:rPr>
              <w:t>200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字）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060" w:type="dxa"/>
            <w:gridSpan w:val="5"/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4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、社会效益（限</w:t>
            </w:r>
            <w:r>
              <w:rPr>
                <w:rFonts w:ascii="宋体" w:hAnsi="宋体" w:eastAsia="宋体"/>
                <w:sz w:val="21"/>
                <w:szCs w:val="21"/>
              </w:rPr>
              <w:t>200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字）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widowControl/>
        <w:autoSpaceDE/>
        <w:autoSpaceDN/>
        <w:snapToGrid/>
        <w:spacing w:line="240" w:lineRule="auto"/>
        <w:ind w:firstLine="0"/>
        <w:jc w:val="left"/>
        <w:rPr>
          <w:snapToGrid w:val="0"/>
          <w:sz w:val="21"/>
          <w:szCs w:val="21"/>
        </w:rPr>
        <w:sectPr>
          <w:pgSz w:w="11906" w:h="16838"/>
          <w:pgMar w:top="1814" w:right="1531" w:bottom="1985" w:left="1531" w:header="720" w:footer="1474" w:gutter="0"/>
          <w:paperSrc w:first="2" w:other="2"/>
          <w:pgNumType w:start="1"/>
          <w:cols w:space="720" w:num="1"/>
          <w:docGrid w:type="linesAndChars" w:linePitch="590" w:charSpace="-1024"/>
        </w:sectPr>
      </w:pPr>
    </w:p>
    <w:p>
      <w:pPr>
        <w:ind w:firstLine="0"/>
        <w:jc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四、本项目相关代表性论文专著情况</w:t>
      </w:r>
    </w:p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1</w:t>
      </w:r>
      <w:r>
        <w:rPr>
          <w:rFonts w:hint="eastAsia" w:ascii="宋体" w:hAnsi="宋体" w:eastAsia="宋体"/>
          <w:sz w:val="21"/>
          <w:szCs w:val="21"/>
        </w:rPr>
        <w:t>、代表性论文专著目录</w:t>
      </w:r>
    </w:p>
    <w:tbl>
      <w:tblPr>
        <w:tblStyle w:val="5"/>
        <w:tblW w:w="13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1596"/>
        <w:gridCol w:w="1236"/>
        <w:gridCol w:w="1417"/>
        <w:gridCol w:w="1416"/>
        <w:gridCol w:w="1416"/>
        <w:gridCol w:w="1417"/>
        <w:gridCol w:w="1416"/>
        <w:gridCol w:w="1416"/>
        <w:gridCol w:w="1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1596" w:type="dxa"/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论文专著名称</w:t>
            </w:r>
          </w:p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刊名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作者</w:t>
            </w:r>
          </w:p>
        </w:tc>
        <w:tc>
          <w:tcPr>
            <w:tcW w:w="1236" w:type="dxa"/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影响因子</w:t>
            </w:r>
          </w:p>
        </w:tc>
        <w:tc>
          <w:tcPr>
            <w:tcW w:w="1417" w:type="dxa"/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年卷页码（</w:t>
            </w:r>
            <w:r>
              <w:rPr>
                <w:rFonts w:ascii="宋体" w:hAnsi="宋体" w:eastAsia="宋体"/>
                <w:sz w:val="21"/>
                <w:szCs w:val="21"/>
              </w:rPr>
              <w:t>XX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sz w:val="21"/>
                <w:szCs w:val="21"/>
              </w:rPr>
              <w:t>XX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卷</w:t>
            </w:r>
            <w:r>
              <w:rPr>
                <w:rFonts w:ascii="宋体" w:hAnsi="宋体" w:eastAsia="宋体"/>
                <w:sz w:val="21"/>
                <w:szCs w:val="21"/>
              </w:rPr>
              <w:t>XX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页）</w:t>
            </w:r>
          </w:p>
        </w:tc>
        <w:tc>
          <w:tcPr>
            <w:tcW w:w="1416" w:type="dxa"/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发表时间</w:t>
            </w:r>
          </w:p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（年月日）</w:t>
            </w:r>
          </w:p>
        </w:tc>
        <w:tc>
          <w:tcPr>
            <w:tcW w:w="1416" w:type="dxa"/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通讯作者</w:t>
            </w:r>
          </w:p>
        </w:tc>
        <w:tc>
          <w:tcPr>
            <w:tcW w:w="1417" w:type="dxa"/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第一作者</w:t>
            </w:r>
          </w:p>
        </w:tc>
        <w:tc>
          <w:tcPr>
            <w:tcW w:w="1416" w:type="dxa"/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SCI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他引次数</w:t>
            </w:r>
          </w:p>
        </w:tc>
        <w:tc>
          <w:tcPr>
            <w:tcW w:w="1416" w:type="dxa"/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他引总次数</w:t>
            </w:r>
          </w:p>
        </w:tc>
        <w:tc>
          <w:tcPr>
            <w:tcW w:w="1520" w:type="dxa"/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是否国内完成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2</w:t>
      </w:r>
      <w:r>
        <w:rPr>
          <w:rFonts w:hint="eastAsia" w:ascii="宋体" w:hAnsi="宋体" w:eastAsia="宋体"/>
          <w:sz w:val="21"/>
          <w:szCs w:val="21"/>
        </w:rPr>
        <w:t>、代表性论文专著被他人引用的情况</w:t>
      </w:r>
    </w:p>
    <w:tbl>
      <w:tblPr>
        <w:tblStyle w:val="5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3612"/>
        <w:gridCol w:w="3387"/>
        <w:gridCol w:w="2976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06" w:type="dxa"/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3612" w:type="dxa"/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被引论文专著名称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刊名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作者</w:t>
            </w:r>
          </w:p>
        </w:tc>
        <w:tc>
          <w:tcPr>
            <w:tcW w:w="3387" w:type="dxa"/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引文名称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刊名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作者</w:t>
            </w:r>
          </w:p>
        </w:tc>
        <w:tc>
          <w:tcPr>
            <w:tcW w:w="2976" w:type="dxa"/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刊名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影响因子（引文）</w:t>
            </w:r>
          </w:p>
        </w:tc>
        <w:tc>
          <w:tcPr>
            <w:tcW w:w="2835" w:type="dxa"/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引文发表时间（年月日）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87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976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87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976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87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976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hAnsi="宋体" w:eastAsia="宋体"/>
          <w:snapToGrid w:val="0"/>
          <w:sz w:val="21"/>
          <w:szCs w:val="21"/>
        </w:rPr>
        <w:sectPr>
          <w:pgSz w:w="16838" w:h="11906" w:orient="landscape"/>
          <w:pgMar w:top="1531" w:right="1985" w:bottom="1531" w:left="1814" w:header="720" w:footer="1474" w:gutter="0"/>
          <w:pgNumType w:start="18"/>
          <w:cols w:space="720" w:num="1"/>
        </w:sectPr>
      </w:pPr>
    </w:p>
    <w:p>
      <w:pPr>
        <w:ind w:firstLine="0"/>
        <w:jc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五、本项目相关主要知识产权目录</w:t>
      </w:r>
    </w:p>
    <w:tbl>
      <w:tblPr>
        <w:tblStyle w:val="5"/>
        <w:tblW w:w="92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463"/>
        <w:gridCol w:w="1187"/>
        <w:gridCol w:w="1078"/>
        <w:gridCol w:w="979"/>
        <w:gridCol w:w="994"/>
        <w:gridCol w:w="1064"/>
        <w:gridCol w:w="1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462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知识产权类别</w:t>
            </w:r>
          </w:p>
        </w:tc>
        <w:tc>
          <w:tcPr>
            <w:tcW w:w="1463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知识产权具体名称</w:t>
            </w: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国家</w:t>
            </w:r>
          </w:p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8"/>
                <w:sz w:val="21"/>
                <w:szCs w:val="21"/>
              </w:rPr>
              <w:t>（地区）</w:t>
            </w: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授权号</w:t>
            </w:r>
          </w:p>
        </w:tc>
        <w:tc>
          <w:tcPr>
            <w:tcW w:w="979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授权日期</w:t>
            </w:r>
          </w:p>
        </w:tc>
        <w:tc>
          <w:tcPr>
            <w:tcW w:w="994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证书编号</w:t>
            </w:r>
          </w:p>
        </w:tc>
        <w:tc>
          <w:tcPr>
            <w:tcW w:w="1064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权利人</w:t>
            </w:r>
          </w:p>
        </w:tc>
        <w:tc>
          <w:tcPr>
            <w:tcW w:w="1064" w:type="dxa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</w:tbl>
    <w:p>
      <w:pPr>
        <w:spacing w:line="440" w:lineRule="exact"/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注：知识产权主要包括专利权、商标权、版权（著作权）、原产地名称（地理标志）、商业秘密等。</w:t>
      </w:r>
    </w:p>
    <w:p>
      <w:pPr>
        <w:spacing w:line="44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spacing w:line="440" w:lineRule="exact"/>
        <w:ind w:firstLine="0"/>
        <w:jc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color="auto" w:fill="FFFFFF"/>
        </w:rPr>
        <w:t>六、参与制定的国家、行业、企业标准</w:t>
      </w:r>
    </w:p>
    <w:tbl>
      <w:tblPr>
        <w:tblStyle w:val="5"/>
        <w:tblW w:w="1003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3612"/>
        <w:gridCol w:w="381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06" w:type="dxa"/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3612" w:type="dxa"/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标准名称</w:t>
            </w:r>
          </w:p>
        </w:tc>
        <w:tc>
          <w:tcPr>
            <w:tcW w:w="3812" w:type="dxa"/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标准编号</w:t>
            </w:r>
          </w:p>
        </w:tc>
        <w:tc>
          <w:tcPr>
            <w:tcW w:w="1701" w:type="dxa"/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申请人在其中的作用、排序位次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12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12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12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line="44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spacing w:line="44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spacing w:line="44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jc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七、项目主要完成人情况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570"/>
        <w:gridCol w:w="1463"/>
        <w:gridCol w:w="1463"/>
        <w:gridCol w:w="446"/>
        <w:gridCol w:w="1017"/>
        <w:gridCol w:w="1463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名</w:t>
            </w: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别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民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族</w:t>
            </w: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出生年月</w:t>
            </w: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出生地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党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派</w:t>
            </w: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毕业学校</w:t>
            </w: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毕业时间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学习专业</w:t>
            </w: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技术职称</w:t>
            </w: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专业专长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最高学位</w:t>
            </w: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4389" w:type="dxa"/>
            <w:gridSpan w:val="4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行政职务</w:t>
            </w: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通讯地址</w:t>
            </w:r>
          </w:p>
        </w:tc>
        <w:tc>
          <w:tcPr>
            <w:tcW w:w="4389" w:type="dxa"/>
            <w:gridSpan w:val="4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办公电话</w:t>
            </w: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家庭住址</w:t>
            </w:r>
          </w:p>
        </w:tc>
        <w:tc>
          <w:tcPr>
            <w:tcW w:w="4389" w:type="dxa"/>
            <w:gridSpan w:val="4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移动电话</w:t>
            </w: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电子信箱</w:t>
            </w:r>
          </w:p>
        </w:tc>
        <w:tc>
          <w:tcPr>
            <w:tcW w:w="4389" w:type="dxa"/>
            <w:gridSpan w:val="4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邮政编码</w:t>
            </w:r>
          </w:p>
        </w:tc>
        <w:tc>
          <w:tcPr>
            <w:tcW w:w="1463" w:type="dxa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2925" w:type="dxa"/>
            <w:gridSpan w:val="3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个人曾获省、市、区、企业科技奖励情况</w:t>
            </w:r>
          </w:p>
        </w:tc>
        <w:tc>
          <w:tcPr>
            <w:tcW w:w="5852" w:type="dxa"/>
            <w:gridSpan w:val="5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gridSpan w:val="3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参加本项目的起止时间</w:t>
            </w:r>
          </w:p>
        </w:tc>
        <w:tc>
          <w:tcPr>
            <w:tcW w:w="5852" w:type="dxa"/>
            <w:gridSpan w:val="5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8777" w:type="dxa"/>
            <w:gridSpan w:val="8"/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在本项目中的主要贡献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作用：（限</w:t>
            </w:r>
            <w:r>
              <w:rPr>
                <w:rFonts w:ascii="宋体" w:hAnsi="宋体" w:eastAsia="宋体"/>
                <w:sz w:val="21"/>
                <w:szCs w:val="21"/>
              </w:rPr>
              <w:t>300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字）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892" w:type="dxa"/>
            <w:vMerge w:val="restart"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声</w:t>
            </w: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明</w:t>
            </w:r>
          </w:p>
        </w:tc>
        <w:tc>
          <w:tcPr>
            <w:tcW w:w="7885" w:type="dxa"/>
            <w:gridSpan w:val="7"/>
          </w:tcPr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本人（单位）严格按照南京机械工程学会有关科技奖项评审与奖励办法，如实提供了本推荐书及相关材料，且不存在任何违反《中华人民共和国保守国家秘密法》和《科学技术保密规定》等相关法律法规及侵犯他人知识产权的情形。如被推荐成果发生争议，将积极配合工作，协助调查处理。</w:t>
            </w:r>
          </w:p>
          <w:p>
            <w:pPr>
              <w:spacing w:line="400" w:lineRule="exact"/>
              <w:ind w:firstLine="42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如有不符，本人（单位）愿意承担相关后果并接受相应的处理。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42" w:type="dxa"/>
            <w:gridSpan w:val="4"/>
          </w:tcPr>
          <w:p>
            <w:pPr>
              <w:snapToGrid/>
              <w:spacing w:line="400" w:lineRule="exact"/>
              <w:ind w:left="461" w:leftChars="144" w:firstLine="808" w:firstLineChars="40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本人签名：</w:t>
            </w:r>
          </w:p>
          <w:p>
            <w:pPr>
              <w:spacing w:line="400" w:lineRule="exact"/>
              <w:ind w:firstLine="1717" w:firstLineChars="85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pacing w:line="400" w:lineRule="exact"/>
              <w:ind w:firstLine="1717" w:firstLineChars="85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pacing w:line="400" w:lineRule="exact"/>
              <w:ind w:firstLine="1717" w:firstLineChars="85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spacing w:val="-4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spacing w:val="-4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日</w:t>
            </w:r>
          </w:p>
        </w:tc>
        <w:tc>
          <w:tcPr>
            <w:tcW w:w="3943" w:type="dxa"/>
            <w:gridSpan w:val="3"/>
          </w:tcPr>
          <w:p>
            <w:pPr>
              <w:snapToGrid/>
              <w:spacing w:line="400" w:lineRule="exact"/>
              <w:ind w:left="461" w:leftChars="144" w:firstLine="808" w:firstLineChars="40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单位（公章）：</w:t>
            </w:r>
          </w:p>
          <w:p>
            <w:pPr>
              <w:spacing w:line="400" w:lineRule="exact"/>
              <w:ind w:left="851" w:leftChars="266" w:firstLine="909" w:firstLineChars="45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pacing w:line="400" w:lineRule="exact"/>
              <w:ind w:left="851" w:leftChars="266" w:firstLine="909" w:firstLineChars="45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pacing w:line="400" w:lineRule="exact"/>
              <w:ind w:left="851" w:leftChars="266" w:firstLine="909" w:firstLineChars="45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spacing w:val="-4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spacing w:val="-4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日</w:t>
            </w:r>
          </w:p>
        </w:tc>
      </w:tr>
    </w:tbl>
    <w:p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hAnsi="宋体" w:eastAsia="宋体"/>
          <w:snapToGrid w:val="0"/>
          <w:sz w:val="21"/>
          <w:szCs w:val="21"/>
        </w:rPr>
        <w:sectPr>
          <w:pgSz w:w="11906" w:h="16838"/>
          <w:pgMar w:top="1531" w:right="1531" w:bottom="1531" w:left="1814" w:header="720" w:footer="1474" w:gutter="0"/>
          <w:pgNumType w:start="20"/>
          <w:cols w:space="720" w:num="1"/>
        </w:sectPr>
      </w:pPr>
    </w:p>
    <w:p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八、主要附件</w:t>
      </w:r>
    </w:p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1</w:t>
      </w:r>
      <w:r>
        <w:rPr>
          <w:rFonts w:hint="eastAsia" w:ascii="宋体" w:hAnsi="宋体" w:eastAsia="宋体"/>
          <w:sz w:val="21"/>
          <w:szCs w:val="21"/>
        </w:rPr>
        <w:t>、项目水平证明（鉴定证书、检测报告、评价报告等）、知识产权证明、科技论文证明、</w:t>
      </w:r>
      <w:r>
        <w:rPr>
          <w:rFonts w:hint="eastAsia" w:ascii="宋体" w:hAnsi="宋体" w:eastAsia="宋体" w:cs="宋体"/>
          <w:color w:val="333333"/>
          <w:sz w:val="21"/>
          <w:szCs w:val="21"/>
          <w:shd w:val="clear" w:color="auto" w:fill="FFFFFF"/>
        </w:rPr>
        <w:t>国家或行业标准文本、</w:t>
      </w:r>
      <w:r>
        <w:rPr>
          <w:rFonts w:hint="eastAsia" w:ascii="宋体" w:hAnsi="宋体" w:eastAsia="宋体"/>
          <w:sz w:val="21"/>
          <w:szCs w:val="21"/>
        </w:rPr>
        <w:t>经济（社会）效益证明等。</w:t>
      </w:r>
    </w:p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2</w:t>
      </w:r>
      <w:r>
        <w:rPr>
          <w:rFonts w:hint="eastAsia" w:ascii="宋体" w:hAnsi="宋体" w:eastAsia="宋体"/>
          <w:sz w:val="21"/>
          <w:szCs w:val="21"/>
        </w:rPr>
        <w:t>、评价证明及国家法律法规要求审批的批准文件（需要时）</w:t>
      </w:r>
    </w:p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3</w:t>
      </w:r>
      <w:r>
        <w:rPr>
          <w:rFonts w:hint="eastAsia" w:ascii="宋体" w:hAnsi="宋体" w:eastAsia="宋体"/>
          <w:sz w:val="21"/>
          <w:szCs w:val="21"/>
        </w:rPr>
        <w:t>、主要应用证明</w:t>
      </w:r>
    </w:p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4</w:t>
      </w:r>
      <w:r>
        <w:rPr>
          <w:rFonts w:hint="eastAsia" w:ascii="宋体" w:hAnsi="宋体" w:eastAsia="宋体"/>
          <w:sz w:val="21"/>
          <w:szCs w:val="21"/>
        </w:rPr>
        <w:t>、其他证明</w:t>
      </w:r>
    </w:p>
    <w:p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九、评审意见</w:t>
      </w:r>
    </w:p>
    <w:tbl>
      <w:tblPr>
        <w:tblStyle w:val="5"/>
        <w:tblW w:w="7755" w:type="dxa"/>
        <w:tblInd w:w="7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45" w:hRule="atLeast"/>
        </w:trPr>
        <w:tc>
          <w:tcPr>
            <w:tcW w:w="7755" w:type="dxa"/>
          </w:tcPr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专家组意见：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专家签字：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日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3" w:hRule="atLeast"/>
        </w:trPr>
        <w:tc>
          <w:tcPr>
            <w:tcW w:w="7755" w:type="dxa"/>
          </w:tcPr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学会意见：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签章：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日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ind w:firstLine="0"/>
        <w:jc w:val="left"/>
        <w:rPr>
          <w:rFonts w:ascii="宋体" w:hAnsi="宋体" w:eastAsia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小标宋">
    <w:altName w:val="Malgun Gothic Semilight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7C6"/>
    <w:rsid w:val="000036A8"/>
    <w:rsid w:val="00003C2F"/>
    <w:rsid w:val="00031D66"/>
    <w:rsid w:val="00061435"/>
    <w:rsid w:val="00096785"/>
    <w:rsid w:val="000E278C"/>
    <w:rsid w:val="000E53C9"/>
    <w:rsid w:val="00112D8C"/>
    <w:rsid w:val="00121DE5"/>
    <w:rsid w:val="001244D8"/>
    <w:rsid w:val="0012640D"/>
    <w:rsid w:val="001935AC"/>
    <w:rsid w:val="001F6730"/>
    <w:rsid w:val="00202D22"/>
    <w:rsid w:val="00230038"/>
    <w:rsid w:val="00240BF2"/>
    <w:rsid w:val="00244326"/>
    <w:rsid w:val="00244D2B"/>
    <w:rsid w:val="0025025D"/>
    <w:rsid w:val="00280E9A"/>
    <w:rsid w:val="00295EB9"/>
    <w:rsid w:val="002A1E3E"/>
    <w:rsid w:val="002D71E9"/>
    <w:rsid w:val="002F4F82"/>
    <w:rsid w:val="003837F2"/>
    <w:rsid w:val="003F5EF7"/>
    <w:rsid w:val="0040650B"/>
    <w:rsid w:val="00443D20"/>
    <w:rsid w:val="0046231E"/>
    <w:rsid w:val="00476369"/>
    <w:rsid w:val="004A6B42"/>
    <w:rsid w:val="004B09CE"/>
    <w:rsid w:val="004B3A3D"/>
    <w:rsid w:val="004B472A"/>
    <w:rsid w:val="004E65A4"/>
    <w:rsid w:val="004F02E8"/>
    <w:rsid w:val="005111AA"/>
    <w:rsid w:val="00521445"/>
    <w:rsid w:val="005237C6"/>
    <w:rsid w:val="00534567"/>
    <w:rsid w:val="0054518B"/>
    <w:rsid w:val="00545A56"/>
    <w:rsid w:val="00545B71"/>
    <w:rsid w:val="00546E42"/>
    <w:rsid w:val="005573D5"/>
    <w:rsid w:val="005720D0"/>
    <w:rsid w:val="00581CF6"/>
    <w:rsid w:val="005A0C00"/>
    <w:rsid w:val="005B73C5"/>
    <w:rsid w:val="005C2082"/>
    <w:rsid w:val="005C4D94"/>
    <w:rsid w:val="0062331A"/>
    <w:rsid w:val="00625EA5"/>
    <w:rsid w:val="00637D5C"/>
    <w:rsid w:val="0067276E"/>
    <w:rsid w:val="006A1F26"/>
    <w:rsid w:val="006A598E"/>
    <w:rsid w:val="006D6499"/>
    <w:rsid w:val="00726F8E"/>
    <w:rsid w:val="00734E3A"/>
    <w:rsid w:val="00752552"/>
    <w:rsid w:val="0077279E"/>
    <w:rsid w:val="00777559"/>
    <w:rsid w:val="007A4681"/>
    <w:rsid w:val="007A6B98"/>
    <w:rsid w:val="007D09F4"/>
    <w:rsid w:val="007E6FBF"/>
    <w:rsid w:val="0080535D"/>
    <w:rsid w:val="0081501B"/>
    <w:rsid w:val="008332D8"/>
    <w:rsid w:val="00860F96"/>
    <w:rsid w:val="008860CC"/>
    <w:rsid w:val="008B616A"/>
    <w:rsid w:val="008B67E9"/>
    <w:rsid w:val="008C11E7"/>
    <w:rsid w:val="008D37CF"/>
    <w:rsid w:val="008D60F9"/>
    <w:rsid w:val="008E124B"/>
    <w:rsid w:val="008F4DE7"/>
    <w:rsid w:val="00900825"/>
    <w:rsid w:val="00956526"/>
    <w:rsid w:val="0096477A"/>
    <w:rsid w:val="009761B2"/>
    <w:rsid w:val="009811AE"/>
    <w:rsid w:val="009C3378"/>
    <w:rsid w:val="00A125C1"/>
    <w:rsid w:val="00A329D5"/>
    <w:rsid w:val="00A378EF"/>
    <w:rsid w:val="00A428F7"/>
    <w:rsid w:val="00A51CCA"/>
    <w:rsid w:val="00B20215"/>
    <w:rsid w:val="00B224B8"/>
    <w:rsid w:val="00B32125"/>
    <w:rsid w:val="00B62A22"/>
    <w:rsid w:val="00BC0337"/>
    <w:rsid w:val="00BE1CF6"/>
    <w:rsid w:val="00BF4663"/>
    <w:rsid w:val="00C85C85"/>
    <w:rsid w:val="00CA41F6"/>
    <w:rsid w:val="00CB3BAC"/>
    <w:rsid w:val="00CB7802"/>
    <w:rsid w:val="00CD1C66"/>
    <w:rsid w:val="00CF115A"/>
    <w:rsid w:val="00D35675"/>
    <w:rsid w:val="00D4743B"/>
    <w:rsid w:val="00DB1414"/>
    <w:rsid w:val="00DC77EA"/>
    <w:rsid w:val="00DF1590"/>
    <w:rsid w:val="00E052F1"/>
    <w:rsid w:val="00E17760"/>
    <w:rsid w:val="00EF51AF"/>
    <w:rsid w:val="00F073FF"/>
    <w:rsid w:val="00F12ACA"/>
    <w:rsid w:val="00F31C5C"/>
    <w:rsid w:val="00F6503B"/>
    <w:rsid w:val="00F73E85"/>
    <w:rsid w:val="00F80CD8"/>
    <w:rsid w:val="7D983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z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iPriority w:val="99"/>
    <w:pPr>
      <w:ind w:firstLine="420" w:firstLineChars="200"/>
    </w:pPr>
  </w:style>
  <w:style w:type="paragraph" w:styleId="3">
    <w:name w:val="footer"/>
    <w:basedOn w:val="1"/>
    <w:link w:val="12"/>
    <w:semiHidden/>
    <w:uiPriority w:val="99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标题1"/>
    <w:basedOn w:val="1"/>
    <w:next w:val="1"/>
    <w:qFormat/>
    <w:uiPriority w:val="99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customStyle="1" w:styleId="9">
    <w:name w:val="线型"/>
    <w:basedOn w:val="1"/>
    <w:qFormat/>
    <w:uiPriority w:val="99"/>
    <w:pPr>
      <w:adjustRightInd w:val="0"/>
      <w:spacing w:line="240" w:lineRule="auto"/>
      <w:ind w:right="357" w:firstLine="0"/>
      <w:jc w:val="center"/>
    </w:pPr>
    <w:rPr>
      <w:sz w:val="21"/>
    </w:rPr>
  </w:style>
  <w:style w:type="paragraph" w:customStyle="1" w:styleId="10">
    <w:name w:val="印发栏"/>
    <w:basedOn w:val="2"/>
    <w:qFormat/>
    <w:uiPriority w:val="99"/>
  </w:style>
  <w:style w:type="character" w:customStyle="1" w:styleId="11">
    <w:name w:val="页眉 Char"/>
    <w:basedOn w:val="7"/>
    <w:link w:val="4"/>
    <w:semiHidden/>
    <w:locked/>
    <w:uiPriority w:val="99"/>
    <w:rPr>
      <w:rFonts w:ascii="Times New Roman" w:hAnsi="Times New Roman" w:eastAsia="方正仿宋_GBK" w:cs="Times New Roman"/>
      <w:kern w:val="0"/>
      <w:sz w:val="18"/>
      <w:szCs w:val="18"/>
    </w:rPr>
  </w:style>
  <w:style w:type="character" w:customStyle="1" w:styleId="12">
    <w:name w:val="页脚 Char"/>
    <w:basedOn w:val="7"/>
    <w:link w:val="3"/>
    <w:semiHidden/>
    <w:locked/>
    <w:uiPriority w:val="99"/>
    <w:rPr>
      <w:rFonts w:ascii="Times New Roman" w:hAnsi="Times New Roman" w:eastAsia="方正仿宋_GBK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1243</Words>
  <Characters>1259</Characters>
  <Lines>15</Lines>
  <Paragraphs>4</Paragraphs>
  <TotalTime>254</TotalTime>
  <ScaleCrop>false</ScaleCrop>
  <LinksUpToDate>false</LinksUpToDate>
  <CharactersWithSpaces>1623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2018-03-21T07:38:00Z</dcterms:created>
  <dc:creator>LZC</dc:creator>
  <cp:lastModifiedBy>张丽</cp:lastModifiedBy>
  <dcterms:modified xsi:type="dcterms:W3CDTF">2022-10-28T06:10:42Z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ADF4C3D96CE549DD97D038620621325F</vt:lpwstr>
  </property>
</Properties>
</file>